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9A7A" w14:textId="77777777" w:rsidR="000F1963" w:rsidRDefault="000F1963" w:rsidP="000F1963">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PATVIRTINTA</w:t>
      </w:r>
    </w:p>
    <w:p w14:paraId="1D120BD8" w14:textId="4BF4AE1D" w:rsidR="000F1963" w:rsidRDefault="000F1963" w:rsidP="00A44F8E">
      <w:pPr>
        <w:spacing w:after="0"/>
        <w:ind w:left="5387" w:hanging="5387"/>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E515FF">
        <w:rPr>
          <w:rFonts w:ascii="Times New Roman" w:hAnsi="Times New Roman" w:cs="Times New Roman"/>
          <w:sz w:val="24"/>
          <w:szCs w:val="24"/>
          <w:lang w:val="lt-LT"/>
        </w:rPr>
        <w:t>Kauno</w:t>
      </w:r>
      <w:r>
        <w:rPr>
          <w:rFonts w:ascii="Times New Roman" w:hAnsi="Times New Roman" w:cs="Times New Roman"/>
          <w:sz w:val="24"/>
          <w:szCs w:val="24"/>
          <w:lang w:val="lt-LT"/>
        </w:rPr>
        <w:t xml:space="preserve"> lopšelio-darželio</w:t>
      </w:r>
      <w:r w:rsidR="00A44F8E">
        <w:rPr>
          <w:rFonts w:ascii="Times New Roman" w:hAnsi="Times New Roman" w:cs="Times New Roman"/>
          <w:sz w:val="24"/>
          <w:szCs w:val="24"/>
          <w:lang w:val="lt-LT"/>
        </w:rPr>
        <w:t xml:space="preserve"> ,,Dvarelis“</w:t>
      </w:r>
      <w:r>
        <w:rPr>
          <w:rFonts w:ascii="Times New Roman" w:hAnsi="Times New Roman" w:cs="Times New Roman"/>
          <w:sz w:val="24"/>
          <w:szCs w:val="24"/>
          <w:lang w:val="lt-LT"/>
        </w:rPr>
        <w:t xml:space="preserve"> </w:t>
      </w:r>
      <w:r w:rsidR="00A44F8E">
        <w:rPr>
          <w:rFonts w:ascii="Times New Roman" w:hAnsi="Times New Roman" w:cs="Times New Roman"/>
          <w:sz w:val="24"/>
          <w:szCs w:val="24"/>
          <w:lang w:val="lt-LT"/>
        </w:rPr>
        <w:t xml:space="preserve">    </w:t>
      </w:r>
      <w:r>
        <w:rPr>
          <w:rFonts w:ascii="Times New Roman" w:hAnsi="Times New Roman" w:cs="Times New Roman"/>
          <w:sz w:val="24"/>
          <w:szCs w:val="24"/>
          <w:lang w:val="lt-LT"/>
        </w:rPr>
        <w:t>direktoriaus</w:t>
      </w:r>
    </w:p>
    <w:p w14:paraId="585D28EC" w14:textId="00E19361" w:rsidR="000F1963" w:rsidRDefault="000F1963" w:rsidP="000F1963">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23774">
        <w:rPr>
          <w:rFonts w:ascii="Times New Roman" w:hAnsi="Times New Roman" w:cs="Times New Roman"/>
          <w:sz w:val="24"/>
          <w:szCs w:val="24"/>
          <w:lang w:val="lt-LT"/>
        </w:rPr>
        <w:t xml:space="preserve">             2023 m. sausio </w:t>
      </w:r>
      <w:r w:rsidR="00032936">
        <w:rPr>
          <w:rFonts w:ascii="Times New Roman" w:hAnsi="Times New Roman" w:cs="Times New Roman"/>
          <w:sz w:val="24"/>
          <w:szCs w:val="24"/>
          <w:lang w:val="lt-LT"/>
        </w:rPr>
        <w:t>5</w:t>
      </w:r>
      <w:r w:rsidR="00923774">
        <w:rPr>
          <w:rFonts w:ascii="Times New Roman" w:hAnsi="Times New Roman" w:cs="Times New Roman"/>
          <w:sz w:val="24"/>
          <w:szCs w:val="24"/>
          <w:lang w:val="lt-LT"/>
        </w:rPr>
        <w:t xml:space="preserve"> </w:t>
      </w:r>
      <w:r>
        <w:rPr>
          <w:rFonts w:ascii="Times New Roman" w:hAnsi="Times New Roman" w:cs="Times New Roman"/>
          <w:sz w:val="24"/>
          <w:szCs w:val="24"/>
          <w:lang w:val="lt-LT"/>
        </w:rPr>
        <w:t>d. įsakymu Nr. V</w:t>
      </w:r>
      <w:r w:rsidR="00E515FF">
        <w:rPr>
          <w:rFonts w:ascii="Times New Roman" w:hAnsi="Times New Roman" w:cs="Times New Roman"/>
          <w:sz w:val="24"/>
          <w:szCs w:val="24"/>
          <w:lang w:val="lt-LT"/>
        </w:rPr>
        <w:t>-</w:t>
      </w:r>
      <w:r w:rsidR="00032936">
        <w:rPr>
          <w:rFonts w:ascii="Times New Roman" w:hAnsi="Times New Roman" w:cs="Times New Roman"/>
          <w:sz w:val="24"/>
          <w:szCs w:val="24"/>
          <w:lang w:val="lt-LT"/>
        </w:rPr>
        <w:t>7</w:t>
      </w:r>
    </w:p>
    <w:p w14:paraId="08F7BC35" w14:textId="77777777" w:rsidR="000F1963" w:rsidRDefault="000F1963" w:rsidP="000F1963">
      <w:pPr>
        <w:spacing w:after="0"/>
        <w:rPr>
          <w:rFonts w:ascii="Times New Roman" w:hAnsi="Times New Roman" w:cs="Times New Roman"/>
          <w:sz w:val="24"/>
          <w:szCs w:val="24"/>
          <w:lang w:val="lt-LT"/>
        </w:rPr>
      </w:pPr>
    </w:p>
    <w:p w14:paraId="22FBE1E5" w14:textId="73CE2BAB" w:rsidR="000F1963" w:rsidRDefault="00A44F8E" w:rsidP="000F1963">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KAUNO</w:t>
      </w:r>
      <w:r w:rsidR="000F1963">
        <w:rPr>
          <w:rFonts w:ascii="Times New Roman" w:hAnsi="Times New Roman" w:cs="Times New Roman"/>
          <w:b/>
          <w:sz w:val="24"/>
          <w:szCs w:val="24"/>
          <w:lang w:val="lt-LT"/>
        </w:rPr>
        <w:t xml:space="preserve"> LOPŠELIO-DARŽELIO</w:t>
      </w:r>
      <w:r>
        <w:rPr>
          <w:rFonts w:ascii="Times New Roman" w:hAnsi="Times New Roman" w:cs="Times New Roman"/>
          <w:b/>
          <w:sz w:val="24"/>
          <w:szCs w:val="24"/>
          <w:lang w:val="lt-LT"/>
        </w:rPr>
        <w:t xml:space="preserve"> ,,DVARELIS“</w:t>
      </w:r>
      <w:r w:rsidR="000F1963">
        <w:rPr>
          <w:rFonts w:ascii="Times New Roman" w:hAnsi="Times New Roman" w:cs="Times New Roman"/>
          <w:b/>
          <w:sz w:val="24"/>
          <w:szCs w:val="24"/>
          <w:lang w:val="lt-LT"/>
        </w:rPr>
        <w:t xml:space="preserve"> NETIESIOGINIO DARBO SU VAIKAIS VALANDŲ PANAUDOJIMO TVARKOS APRAŠAS</w:t>
      </w:r>
    </w:p>
    <w:p w14:paraId="3415E137" w14:textId="77777777" w:rsidR="000F1963" w:rsidRDefault="000F1963" w:rsidP="00EF1540">
      <w:pPr>
        <w:spacing w:after="0" w:line="240" w:lineRule="auto"/>
        <w:rPr>
          <w:rFonts w:ascii="Times New Roman" w:hAnsi="Times New Roman" w:cs="Times New Roman"/>
          <w:sz w:val="24"/>
          <w:szCs w:val="24"/>
          <w:lang w:val="lt-LT"/>
        </w:rPr>
      </w:pPr>
    </w:p>
    <w:p w14:paraId="466DB859" w14:textId="77777777"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 BENDROSIOS NUOSTATOS</w:t>
      </w:r>
    </w:p>
    <w:p w14:paraId="7A45FF1A" w14:textId="77777777" w:rsidR="000F1963" w:rsidRDefault="000F1963" w:rsidP="00EF1540">
      <w:pPr>
        <w:spacing w:after="0" w:line="240" w:lineRule="auto"/>
        <w:jc w:val="center"/>
        <w:rPr>
          <w:rFonts w:ascii="Times New Roman" w:hAnsi="Times New Roman" w:cs="Times New Roman"/>
          <w:b/>
          <w:sz w:val="24"/>
          <w:szCs w:val="24"/>
          <w:lang w:val="lt-LT"/>
        </w:rPr>
      </w:pPr>
    </w:p>
    <w:p w14:paraId="6A58814D" w14:textId="4646B1C9"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1. </w:t>
      </w:r>
      <w:r w:rsidR="00E515FF">
        <w:rPr>
          <w:rFonts w:ascii="Times New Roman" w:hAnsi="Times New Roman" w:cs="Times New Roman"/>
          <w:sz w:val="24"/>
          <w:szCs w:val="24"/>
          <w:lang w:val="lt-LT"/>
        </w:rPr>
        <w:t>Kauno</w:t>
      </w:r>
      <w:r>
        <w:rPr>
          <w:rFonts w:ascii="Times New Roman" w:hAnsi="Times New Roman" w:cs="Times New Roman"/>
          <w:sz w:val="24"/>
          <w:szCs w:val="24"/>
          <w:lang w:val="lt-LT"/>
        </w:rPr>
        <w:t xml:space="preserve"> lopšelio-darželio</w:t>
      </w:r>
      <w:r w:rsidR="00A44F8E">
        <w:rPr>
          <w:rFonts w:ascii="Times New Roman" w:hAnsi="Times New Roman" w:cs="Times New Roman"/>
          <w:sz w:val="24"/>
          <w:szCs w:val="24"/>
          <w:lang w:val="lt-LT"/>
        </w:rPr>
        <w:t xml:space="preserve"> ,,Dvarelis“</w:t>
      </w:r>
      <w:r>
        <w:rPr>
          <w:rFonts w:ascii="Times New Roman" w:hAnsi="Times New Roman" w:cs="Times New Roman"/>
          <w:sz w:val="24"/>
          <w:szCs w:val="24"/>
          <w:lang w:val="lt-LT"/>
        </w:rPr>
        <w:t xml:space="preserve"> (toliau – lopšelis-darželis) netiesioginio darbo su vaikais (metodinės veiklos) valandų panaudojimo tva</w:t>
      </w:r>
      <w:r w:rsidR="000A38BC">
        <w:rPr>
          <w:rFonts w:ascii="Times New Roman" w:hAnsi="Times New Roman" w:cs="Times New Roman"/>
          <w:sz w:val="24"/>
          <w:szCs w:val="24"/>
          <w:lang w:val="lt-LT"/>
        </w:rPr>
        <w:t>rkos aprašas (toliau – tvarkos A</w:t>
      </w:r>
      <w:r>
        <w:rPr>
          <w:rFonts w:ascii="Times New Roman" w:hAnsi="Times New Roman" w:cs="Times New Roman"/>
          <w:sz w:val="24"/>
          <w:szCs w:val="24"/>
          <w:lang w:val="lt-LT"/>
        </w:rPr>
        <w:t xml:space="preserve">prašas) reglamentuoja ikimokyklinio ugdymo </w:t>
      </w:r>
      <w:r w:rsidR="003307B6">
        <w:rPr>
          <w:rFonts w:ascii="Times New Roman" w:hAnsi="Times New Roman" w:cs="Times New Roman"/>
          <w:sz w:val="24"/>
          <w:szCs w:val="24"/>
          <w:lang w:val="lt-LT"/>
        </w:rPr>
        <w:t>ir priešmokyklinio ugdymo mokytojo,</w:t>
      </w:r>
      <w:r>
        <w:rPr>
          <w:rFonts w:ascii="Times New Roman" w:hAnsi="Times New Roman" w:cs="Times New Roman"/>
          <w:sz w:val="24"/>
          <w:szCs w:val="24"/>
          <w:lang w:val="lt-LT"/>
        </w:rPr>
        <w:t xml:space="preserve"> me</w:t>
      </w:r>
      <w:r w:rsidR="003307B6">
        <w:rPr>
          <w:rFonts w:ascii="Times New Roman" w:hAnsi="Times New Roman" w:cs="Times New Roman"/>
          <w:sz w:val="24"/>
          <w:szCs w:val="24"/>
          <w:lang w:val="lt-LT"/>
        </w:rPr>
        <w:t xml:space="preserve">ninio ugdymo </w:t>
      </w:r>
      <w:r w:rsidR="00E515FF">
        <w:rPr>
          <w:rFonts w:ascii="Times New Roman" w:hAnsi="Times New Roman" w:cs="Times New Roman"/>
          <w:sz w:val="24"/>
          <w:szCs w:val="24"/>
          <w:lang w:val="lt-LT"/>
        </w:rPr>
        <w:t>mokytojo</w:t>
      </w:r>
      <w:r w:rsidR="003307B6">
        <w:rPr>
          <w:rFonts w:ascii="Times New Roman" w:hAnsi="Times New Roman" w:cs="Times New Roman"/>
          <w:sz w:val="24"/>
          <w:szCs w:val="24"/>
          <w:lang w:val="lt-LT"/>
        </w:rPr>
        <w:t xml:space="preserve">, </w:t>
      </w:r>
      <w:r>
        <w:rPr>
          <w:rFonts w:ascii="Times New Roman" w:hAnsi="Times New Roman" w:cs="Times New Roman"/>
          <w:sz w:val="24"/>
          <w:szCs w:val="24"/>
          <w:lang w:val="lt-LT"/>
        </w:rPr>
        <w:t>logopedo</w:t>
      </w:r>
      <w:r w:rsidR="003307B6">
        <w:rPr>
          <w:rFonts w:ascii="Times New Roman" w:hAnsi="Times New Roman" w:cs="Times New Roman"/>
          <w:sz w:val="24"/>
          <w:szCs w:val="24"/>
          <w:lang w:val="lt-LT"/>
        </w:rPr>
        <w:t>, specialiojo pedagogo, psichologo</w:t>
      </w:r>
      <w:r w:rsidR="000A38BC">
        <w:rPr>
          <w:rFonts w:ascii="Times New Roman" w:hAnsi="Times New Roman" w:cs="Times New Roman"/>
          <w:sz w:val="24"/>
          <w:szCs w:val="24"/>
          <w:lang w:val="lt-LT"/>
        </w:rPr>
        <w:t xml:space="preserve">, socialinio pedagogo, </w:t>
      </w:r>
      <w:r>
        <w:rPr>
          <w:rFonts w:ascii="Times New Roman" w:hAnsi="Times New Roman" w:cs="Times New Roman"/>
          <w:sz w:val="24"/>
          <w:szCs w:val="24"/>
          <w:lang w:val="lt-LT"/>
        </w:rPr>
        <w:t>netiesioginio darbo su vaikais konkrečius darbus ir jų organizavimo tvarką.</w:t>
      </w:r>
    </w:p>
    <w:p w14:paraId="606566B9" w14:textId="335D81C4"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 Tvarkos aprašas parengtas vadovaujantis Lietuvos Respublikos valstybės ir savivaldybių įstaigų darbuotojų darbo apmokėjimo ir komisijų narių atlygio už darbą 20</w:t>
      </w:r>
      <w:r w:rsidR="00A44F8E">
        <w:rPr>
          <w:rFonts w:ascii="Times New Roman" w:hAnsi="Times New Roman" w:cs="Times New Roman"/>
          <w:sz w:val="24"/>
          <w:szCs w:val="24"/>
          <w:lang w:val="lt-LT"/>
        </w:rPr>
        <w:t>22</w:t>
      </w:r>
      <w:r>
        <w:rPr>
          <w:rFonts w:ascii="Times New Roman" w:hAnsi="Times New Roman" w:cs="Times New Roman"/>
          <w:sz w:val="24"/>
          <w:szCs w:val="24"/>
          <w:lang w:val="lt-LT"/>
        </w:rPr>
        <w:t xml:space="preserve"> m. </w:t>
      </w:r>
      <w:r w:rsidR="00A44F8E">
        <w:rPr>
          <w:rFonts w:ascii="Times New Roman" w:hAnsi="Times New Roman" w:cs="Times New Roman"/>
          <w:sz w:val="24"/>
          <w:szCs w:val="24"/>
          <w:lang w:val="lt-LT"/>
        </w:rPr>
        <w:t>lapkričio</w:t>
      </w:r>
      <w:r>
        <w:rPr>
          <w:rFonts w:ascii="Times New Roman" w:hAnsi="Times New Roman" w:cs="Times New Roman"/>
          <w:sz w:val="24"/>
          <w:szCs w:val="24"/>
          <w:lang w:val="lt-LT"/>
        </w:rPr>
        <w:t xml:space="preserve"> </w:t>
      </w:r>
      <w:r w:rsidR="00A44F8E">
        <w:rPr>
          <w:rFonts w:ascii="Times New Roman" w:hAnsi="Times New Roman" w:cs="Times New Roman"/>
          <w:sz w:val="24"/>
          <w:szCs w:val="24"/>
          <w:lang w:val="lt-LT"/>
        </w:rPr>
        <w:t>4</w:t>
      </w:r>
      <w:r>
        <w:rPr>
          <w:rFonts w:ascii="Times New Roman" w:hAnsi="Times New Roman" w:cs="Times New Roman"/>
          <w:sz w:val="24"/>
          <w:szCs w:val="24"/>
          <w:lang w:val="lt-LT"/>
        </w:rPr>
        <w:t xml:space="preserve"> d. įstatymu Nr. XI</w:t>
      </w:r>
      <w:r w:rsidR="00A44F8E">
        <w:rPr>
          <w:rFonts w:ascii="Times New Roman" w:hAnsi="Times New Roman" w:cs="Times New Roman"/>
          <w:sz w:val="24"/>
          <w:szCs w:val="24"/>
          <w:lang w:val="lt-LT"/>
        </w:rPr>
        <w:t>V</w:t>
      </w:r>
      <w:r>
        <w:rPr>
          <w:rFonts w:ascii="Times New Roman" w:hAnsi="Times New Roman" w:cs="Times New Roman"/>
          <w:sz w:val="24"/>
          <w:szCs w:val="24"/>
          <w:lang w:val="lt-LT"/>
        </w:rPr>
        <w:t>-1</w:t>
      </w:r>
      <w:r w:rsidR="00A44F8E">
        <w:rPr>
          <w:rFonts w:ascii="Times New Roman" w:hAnsi="Times New Roman" w:cs="Times New Roman"/>
          <w:sz w:val="24"/>
          <w:szCs w:val="24"/>
          <w:lang w:val="lt-LT"/>
        </w:rPr>
        <w:t>559.</w:t>
      </w:r>
    </w:p>
    <w:p w14:paraId="2D22BBCC"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 Tvarkos apraše vartojamos sąvokos:</w:t>
      </w:r>
    </w:p>
    <w:p w14:paraId="288B4CDD"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3.1. kontaktinės valandos – laikas, skirtas tiesioginiai dirbti su vaikais;</w:t>
      </w:r>
    </w:p>
    <w:p w14:paraId="03108644"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3.2. nekontaktinės valandos – laikas, skirtas netiesiogiai dirbti su vaikais (pasirengimui darbui, metodinei veiklai planuoti, savišvietai ir kitai panašiai veiklai).</w:t>
      </w:r>
    </w:p>
    <w:p w14:paraId="2BFB9939"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4. Šio tvarkos aprašo tikslas – tinkamai planuoti ir organizuoti laiką, skirtą pedagogų netiesioginio darbo su vaikais veiklai.</w:t>
      </w:r>
    </w:p>
    <w:p w14:paraId="6E31F43A"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5. Šiuo tvarkos aprašu vadovaujasi visi lopšelio-darželio pedagogai.</w:t>
      </w:r>
    </w:p>
    <w:p w14:paraId="0D7341B8" w14:textId="77777777" w:rsidR="000F1963" w:rsidRDefault="000F1963" w:rsidP="00EF1540">
      <w:pPr>
        <w:spacing w:after="0" w:line="240" w:lineRule="auto"/>
        <w:rPr>
          <w:rFonts w:ascii="Times New Roman" w:hAnsi="Times New Roman" w:cs="Times New Roman"/>
          <w:sz w:val="24"/>
          <w:szCs w:val="24"/>
          <w:lang w:val="lt-LT"/>
        </w:rPr>
      </w:pPr>
    </w:p>
    <w:p w14:paraId="19ACF202" w14:textId="77777777"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II. VALANDŲ, SKIRTŲ NETIESIOGINIAI DIRBTI SU VAIKAIS,</w:t>
      </w:r>
    </w:p>
    <w:p w14:paraId="1ACCF91E" w14:textId="77777777"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ORGANIZAVIMAS</w:t>
      </w:r>
    </w:p>
    <w:p w14:paraId="447DA4D4" w14:textId="77777777" w:rsidR="000F1963" w:rsidRDefault="000F1963" w:rsidP="00EF1540">
      <w:pPr>
        <w:spacing w:after="0" w:line="240" w:lineRule="auto"/>
        <w:jc w:val="center"/>
        <w:rPr>
          <w:rFonts w:ascii="Times New Roman" w:hAnsi="Times New Roman" w:cs="Times New Roman"/>
          <w:b/>
          <w:sz w:val="24"/>
          <w:szCs w:val="24"/>
          <w:lang w:val="lt-LT"/>
        </w:rPr>
      </w:pPr>
    </w:p>
    <w:p w14:paraId="232923F2" w14:textId="0019ECBA"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6. Lopšelio-darželio ikimokyklinio ugdymo </w:t>
      </w:r>
      <w:r w:rsidR="003307B6">
        <w:rPr>
          <w:rFonts w:ascii="Times New Roman" w:hAnsi="Times New Roman" w:cs="Times New Roman"/>
          <w:sz w:val="24"/>
          <w:szCs w:val="24"/>
          <w:lang w:val="lt-LT"/>
        </w:rPr>
        <w:t xml:space="preserve">mokytojams </w:t>
      </w:r>
      <w:r>
        <w:rPr>
          <w:rFonts w:ascii="Times New Roman" w:hAnsi="Times New Roman" w:cs="Times New Roman"/>
          <w:sz w:val="24"/>
          <w:szCs w:val="24"/>
          <w:lang w:val="lt-LT"/>
        </w:rPr>
        <w:t>ir p</w:t>
      </w:r>
      <w:r w:rsidR="003307B6">
        <w:rPr>
          <w:rFonts w:ascii="Times New Roman" w:hAnsi="Times New Roman" w:cs="Times New Roman"/>
          <w:sz w:val="24"/>
          <w:szCs w:val="24"/>
          <w:lang w:val="lt-LT"/>
        </w:rPr>
        <w:t xml:space="preserve">riešmokyklinio ugdymo mokytojams </w:t>
      </w:r>
      <w:r>
        <w:rPr>
          <w:rFonts w:ascii="Times New Roman" w:hAnsi="Times New Roman" w:cs="Times New Roman"/>
          <w:sz w:val="24"/>
          <w:szCs w:val="24"/>
          <w:lang w:val="lt-LT"/>
        </w:rPr>
        <w:t xml:space="preserve"> skiriamos 36 valandos per</w:t>
      </w:r>
      <w:r w:rsidR="003307B6">
        <w:rPr>
          <w:rFonts w:ascii="Times New Roman" w:hAnsi="Times New Roman" w:cs="Times New Roman"/>
          <w:sz w:val="24"/>
          <w:szCs w:val="24"/>
          <w:lang w:val="lt-LT"/>
        </w:rPr>
        <w:t xml:space="preserve"> savaitę, iš jų 32</w:t>
      </w:r>
      <w:r>
        <w:rPr>
          <w:rFonts w:ascii="Times New Roman" w:hAnsi="Times New Roman" w:cs="Times New Roman"/>
          <w:sz w:val="24"/>
          <w:szCs w:val="24"/>
          <w:lang w:val="lt-LT"/>
        </w:rPr>
        <w:t xml:space="preserve"> valandos skiriamos t</w:t>
      </w:r>
      <w:r w:rsidR="003307B6">
        <w:rPr>
          <w:rFonts w:ascii="Times New Roman" w:hAnsi="Times New Roman" w:cs="Times New Roman"/>
          <w:sz w:val="24"/>
          <w:szCs w:val="24"/>
          <w:lang w:val="lt-LT"/>
        </w:rPr>
        <w:t>iesiogiai dirbti su vaikais ir 4</w:t>
      </w:r>
      <w:r>
        <w:rPr>
          <w:rFonts w:ascii="Times New Roman" w:hAnsi="Times New Roman" w:cs="Times New Roman"/>
          <w:sz w:val="24"/>
          <w:szCs w:val="24"/>
          <w:lang w:val="lt-LT"/>
        </w:rPr>
        <w:t xml:space="preserve"> valandos netiesiogiai dirbti su</w:t>
      </w:r>
      <w:r w:rsidR="000A38BC">
        <w:rPr>
          <w:rFonts w:ascii="Times New Roman" w:hAnsi="Times New Roman" w:cs="Times New Roman"/>
          <w:sz w:val="24"/>
          <w:szCs w:val="24"/>
          <w:lang w:val="lt-LT"/>
        </w:rPr>
        <w:t xml:space="preserve"> </w:t>
      </w:r>
      <w:r>
        <w:rPr>
          <w:rFonts w:ascii="Times New Roman" w:hAnsi="Times New Roman" w:cs="Times New Roman"/>
          <w:sz w:val="24"/>
          <w:szCs w:val="24"/>
          <w:lang w:val="lt-LT"/>
        </w:rPr>
        <w:t>vaikais (metodinei veiklai)</w:t>
      </w:r>
      <w:r w:rsidR="00F766A9">
        <w:rPr>
          <w:rFonts w:ascii="Times New Roman" w:hAnsi="Times New Roman" w:cs="Times New Roman"/>
          <w:sz w:val="24"/>
          <w:szCs w:val="24"/>
          <w:lang w:val="lt-LT"/>
        </w:rPr>
        <w:t xml:space="preserve"> (1 priedas).</w:t>
      </w:r>
    </w:p>
    <w:p w14:paraId="7C54C6F7"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 Netiesioginio darbo su vaikais laikas, naudojamas metodinei veiklai:</w:t>
      </w:r>
    </w:p>
    <w:p w14:paraId="5B61D994"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 pasirengti ugdomajai veiklai;</w:t>
      </w:r>
    </w:p>
    <w:p w14:paraId="53E4F9AD"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6.1.2. ugdomajai veiklai planuoti ir kitai dokumentacijai tvarkyti;</w:t>
      </w:r>
    </w:p>
    <w:p w14:paraId="124B45CE"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6.1.3. programoms, projektams rengti ir dalyvauti projektinėje veikloje;</w:t>
      </w:r>
    </w:p>
    <w:p w14:paraId="6CC1AF26"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6.1.4. vaikų pasiekimams vertinti ir analizuoti;</w:t>
      </w:r>
    </w:p>
    <w:p w14:paraId="5D69314D"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6.1.5. dalyvauti rengiant individualias programas;</w:t>
      </w:r>
    </w:p>
    <w:p w14:paraId="2795316A"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6.1.6. pasirengimui atvirai veiklai ir gerosios patirties sklaidai ir apibendrinimui;</w:t>
      </w:r>
    </w:p>
    <w:p w14:paraId="21956C34"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6.1.7. turizmo renginiams, išvykoms organizuoti;</w:t>
      </w:r>
    </w:p>
    <w:p w14:paraId="7C64BF4F"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6.1.8. lopšelio-darželio informaciniams leidiniams, publikacijoms, pranešimams ir</w:t>
      </w:r>
    </w:p>
    <w:p w14:paraId="400C3149"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rekomendacijoms rengti;</w:t>
      </w:r>
    </w:p>
    <w:p w14:paraId="2ECB9377"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6.1.9. grupės ir lopšelio-darželio informaciniams stendams tvarkyti;</w:t>
      </w:r>
    </w:p>
    <w:p w14:paraId="52E4FCD1"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6.1.10. edukaciniams-kultūriniams renginiams pasirengti, organizuoti ir dalyvauti</w:t>
      </w:r>
    </w:p>
    <w:p w14:paraId="35C3CDCB"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juose;</w:t>
      </w:r>
    </w:p>
    <w:p w14:paraId="33BAC5DB"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6.1.11. darbui kūrybinėse grupėse;</w:t>
      </w:r>
    </w:p>
    <w:p w14:paraId="1F45259F"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6.1.12. kvalifikacijos tobulinimo seminarų, konferencijų medžiagai tvarkyti;</w:t>
      </w:r>
    </w:p>
    <w:p w14:paraId="3AC10E0B"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6.1.13. tėvams (globėjams) konsultuoti ir pagalbai ugdymo klausimais teikti;</w:t>
      </w:r>
    </w:p>
    <w:p w14:paraId="1B448833"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6.1.14. tiriamajai analitinei veiklai organizuoti ir vykdyti;</w:t>
      </w:r>
    </w:p>
    <w:p w14:paraId="2F29DBF4"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6.1.15. dokumentacijai tvarkyti, rengiantis atestuotis;</w:t>
      </w:r>
    </w:p>
    <w:p w14:paraId="73E7E7CB"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6.1.16. ugdymo priemonėms gaminti, įsigyti ir atnaujinti;</w:t>
      </w:r>
    </w:p>
    <w:p w14:paraId="22B453E1"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t>6.1.17. savišvietai ir veiklos savianalizei, įsivertinimui.</w:t>
      </w:r>
    </w:p>
    <w:p w14:paraId="7B029F66"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6.2. Netiesioginio darbo su vaikais laikas, naudojamas kitai visuomeninei veiklai:</w:t>
      </w:r>
    </w:p>
    <w:p w14:paraId="2EAA02E4"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6.2.1. darbui įstaigos savivaldoje;</w:t>
      </w:r>
    </w:p>
    <w:p w14:paraId="4B3DC1F7"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6.2.2. dalyvauti tarybų, komisijų, trumpalaikių ir ilgalaikių darbo grupių veikloje;</w:t>
      </w:r>
    </w:p>
    <w:p w14:paraId="0BC2B354" w14:textId="5C768883"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6.2.3. lopšelio-darželio veiklos kokybei įsivertinti.</w:t>
      </w:r>
    </w:p>
    <w:p w14:paraId="476655DD" w14:textId="64459072"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7</w:t>
      </w:r>
      <w:r>
        <w:rPr>
          <w:rFonts w:ascii="Times New Roman" w:hAnsi="Times New Roman" w:cs="Times New Roman"/>
          <w:sz w:val="24"/>
          <w:szCs w:val="24"/>
          <w:lang w:val="lt-LT"/>
        </w:rPr>
        <w:t xml:space="preserve">. Logopedui, </w:t>
      </w:r>
      <w:r w:rsidR="003307B6">
        <w:rPr>
          <w:rFonts w:ascii="Times New Roman" w:hAnsi="Times New Roman" w:cs="Times New Roman"/>
          <w:sz w:val="24"/>
          <w:szCs w:val="24"/>
          <w:lang w:val="lt-LT"/>
        </w:rPr>
        <w:t>specialiajam pedagogui, psicholog</w:t>
      </w:r>
      <w:r w:rsidR="00A44F8E">
        <w:rPr>
          <w:rFonts w:ascii="Times New Roman" w:hAnsi="Times New Roman" w:cs="Times New Roman"/>
          <w:sz w:val="24"/>
          <w:szCs w:val="24"/>
          <w:lang w:val="lt-LT"/>
        </w:rPr>
        <w:t>ui</w:t>
      </w:r>
      <w:r w:rsidR="000A38BC">
        <w:rPr>
          <w:rFonts w:ascii="Times New Roman" w:hAnsi="Times New Roman" w:cs="Times New Roman"/>
          <w:sz w:val="24"/>
          <w:szCs w:val="24"/>
          <w:lang w:val="lt-LT"/>
        </w:rPr>
        <w:t>, socialiniam pedagogui</w:t>
      </w:r>
      <w:r w:rsidR="003307B6">
        <w:rPr>
          <w:rFonts w:ascii="Times New Roman" w:hAnsi="Times New Roman" w:cs="Times New Roman"/>
          <w:sz w:val="24"/>
          <w:szCs w:val="24"/>
          <w:lang w:val="lt-LT"/>
        </w:rPr>
        <w:t xml:space="preserve"> skiriamos 36</w:t>
      </w:r>
      <w:r>
        <w:rPr>
          <w:rFonts w:ascii="Times New Roman" w:hAnsi="Times New Roman" w:cs="Times New Roman"/>
          <w:sz w:val="24"/>
          <w:szCs w:val="24"/>
          <w:lang w:val="lt-LT"/>
        </w:rPr>
        <w:t xml:space="preserve"> valandos per savaitę, iš jų 22 valandos skiriamos tiesiogiai dirbti s</w:t>
      </w:r>
      <w:r w:rsidR="003307B6">
        <w:rPr>
          <w:rFonts w:ascii="Times New Roman" w:hAnsi="Times New Roman" w:cs="Times New Roman"/>
          <w:sz w:val="24"/>
          <w:szCs w:val="24"/>
          <w:lang w:val="lt-LT"/>
        </w:rPr>
        <w:t>u vaikais ir 14</w:t>
      </w:r>
      <w:r>
        <w:rPr>
          <w:rFonts w:ascii="Times New Roman" w:hAnsi="Times New Roman" w:cs="Times New Roman"/>
          <w:sz w:val="24"/>
          <w:szCs w:val="24"/>
          <w:lang w:val="lt-LT"/>
        </w:rPr>
        <w:t xml:space="preserve"> valandos skiriamos netiesiogiai dirbti su vaikais</w:t>
      </w:r>
      <w:r w:rsidR="00F766A9">
        <w:rPr>
          <w:rFonts w:ascii="Times New Roman" w:hAnsi="Times New Roman" w:cs="Times New Roman"/>
          <w:sz w:val="24"/>
          <w:szCs w:val="24"/>
          <w:lang w:val="lt-LT"/>
        </w:rPr>
        <w:t xml:space="preserve"> (1 priedas)</w:t>
      </w:r>
      <w:r>
        <w:rPr>
          <w:rFonts w:ascii="Times New Roman" w:hAnsi="Times New Roman" w:cs="Times New Roman"/>
          <w:sz w:val="24"/>
          <w:szCs w:val="24"/>
          <w:lang w:val="lt-LT"/>
        </w:rPr>
        <w:t>.</w:t>
      </w:r>
    </w:p>
    <w:p w14:paraId="3BF8C98A" w14:textId="6744FDE6"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7</w:t>
      </w:r>
      <w:r>
        <w:rPr>
          <w:rFonts w:ascii="Times New Roman" w:hAnsi="Times New Roman" w:cs="Times New Roman"/>
          <w:sz w:val="24"/>
          <w:szCs w:val="24"/>
          <w:lang w:val="lt-LT"/>
        </w:rPr>
        <w:t>.1. Netiesioginio darbo su vaikais laiko panaudojimas:</w:t>
      </w:r>
    </w:p>
    <w:p w14:paraId="52588D32" w14:textId="4C0EBAC8"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7</w:t>
      </w:r>
      <w:r>
        <w:rPr>
          <w:rFonts w:ascii="Times New Roman" w:hAnsi="Times New Roman" w:cs="Times New Roman"/>
          <w:sz w:val="24"/>
          <w:szCs w:val="24"/>
          <w:lang w:val="lt-LT"/>
        </w:rPr>
        <w:t>.1.1. darbams planuoti;</w:t>
      </w:r>
    </w:p>
    <w:p w14:paraId="2A2D9DBE" w14:textId="3082DBE8"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7</w:t>
      </w:r>
      <w:r>
        <w:rPr>
          <w:rFonts w:ascii="Times New Roman" w:hAnsi="Times New Roman" w:cs="Times New Roman"/>
          <w:sz w:val="24"/>
          <w:szCs w:val="24"/>
          <w:lang w:val="lt-LT"/>
        </w:rPr>
        <w:t>.1.2. individualioms ir pogrupinėms programoms rengti;</w:t>
      </w:r>
    </w:p>
    <w:p w14:paraId="33094F0D" w14:textId="228423DA"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7</w:t>
      </w:r>
      <w:r>
        <w:rPr>
          <w:rFonts w:ascii="Times New Roman" w:hAnsi="Times New Roman" w:cs="Times New Roman"/>
          <w:sz w:val="24"/>
          <w:szCs w:val="24"/>
          <w:lang w:val="lt-LT"/>
        </w:rPr>
        <w:t>.1.3. darbui lopšelio-darželio vaiko gerovės komisijoje;</w:t>
      </w:r>
    </w:p>
    <w:p w14:paraId="072A7513" w14:textId="7E3A15FA"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7</w:t>
      </w:r>
      <w:r>
        <w:rPr>
          <w:rFonts w:ascii="Times New Roman" w:hAnsi="Times New Roman" w:cs="Times New Roman"/>
          <w:sz w:val="24"/>
          <w:szCs w:val="24"/>
          <w:lang w:val="lt-LT"/>
        </w:rPr>
        <w:t>.1.4. metodinei pagalbai pedagogams, tėvams (globėjams) teikti ir konsultuoti specialiųjų poreikių turinčių vaikų ugdymo klausimais;</w:t>
      </w:r>
    </w:p>
    <w:p w14:paraId="02DA1B18" w14:textId="20D53F30"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7</w:t>
      </w:r>
      <w:r>
        <w:rPr>
          <w:rFonts w:ascii="Times New Roman" w:hAnsi="Times New Roman" w:cs="Times New Roman"/>
          <w:sz w:val="24"/>
          <w:szCs w:val="24"/>
          <w:lang w:val="lt-LT"/>
        </w:rPr>
        <w:t xml:space="preserve">.1.5. pagalbai ikimokyklinio </w:t>
      </w:r>
      <w:r w:rsidR="003307B6">
        <w:rPr>
          <w:rFonts w:ascii="Times New Roman" w:hAnsi="Times New Roman" w:cs="Times New Roman"/>
          <w:sz w:val="24"/>
          <w:szCs w:val="24"/>
          <w:lang w:val="lt-LT"/>
        </w:rPr>
        <w:t>ir priešmokyklinio ugdymo</w:t>
      </w:r>
      <w:r>
        <w:rPr>
          <w:rFonts w:ascii="Times New Roman" w:hAnsi="Times New Roman" w:cs="Times New Roman"/>
          <w:sz w:val="24"/>
          <w:szCs w:val="24"/>
          <w:lang w:val="lt-LT"/>
        </w:rPr>
        <w:t xml:space="preserve"> </w:t>
      </w:r>
      <w:r w:rsidR="003307B6">
        <w:rPr>
          <w:rFonts w:ascii="Times New Roman" w:hAnsi="Times New Roman" w:cs="Times New Roman"/>
          <w:sz w:val="24"/>
          <w:szCs w:val="24"/>
          <w:lang w:val="lt-LT"/>
        </w:rPr>
        <w:t>mokytojams,</w:t>
      </w:r>
      <w:r>
        <w:rPr>
          <w:rFonts w:ascii="Times New Roman" w:hAnsi="Times New Roman" w:cs="Times New Roman"/>
          <w:sz w:val="24"/>
          <w:szCs w:val="24"/>
          <w:lang w:val="lt-LT"/>
        </w:rPr>
        <w:t xml:space="preserve"> rengiant ugdymo metinius ir savaitinius veiklos planus</w:t>
      </w:r>
    </w:p>
    <w:p w14:paraId="044E1C3F" w14:textId="220FD5AF"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7</w:t>
      </w:r>
      <w:r>
        <w:rPr>
          <w:rFonts w:ascii="Times New Roman" w:hAnsi="Times New Roman" w:cs="Times New Roman"/>
          <w:sz w:val="24"/>
          <w:szCs w:val="24"/>
          <w:lang w:val="lt-LT"/>
        </w:rPr>
        <w:t xml:space="preserve">.1.6. kitai veiklai, kuri nurodyta šio tvarkos aprašo 6.1 ir 6.2 punktuose. </w:t>
      </w:r>
    </w:p>
    <w:p w14:paraId="439E5D07" w14:textId="714699C4"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8</w:t>
      </w:r>
      <w:r>
        <w:rPr>
          <w:rFonts w:ascii="Times New Roman" w:hAnsi="Times New Roman" w:cs="Times New Roman"/>
          <w:sz w:val="24"/>
          <w:szCs w:val="24"/>
          <w:lang w:val="lt-LT"/>
        </w:rPr>
        <w:t>. Meninio ugdymo pedagogui</w:t>
      </w:r>
      <w:r w:rsidR="003307B6">
        <w:rPr>
          <w:rFonts w:ascii="Times New Roman" w:hAnsi="Times New Roman" w:cs="Times New Roman"/>
          <w:sz w:val="24"/>
          <w:szCs w:val="24"/>
          <w:lang w:val="lt-LT"/>
        </w:rPr>
        <w:t xml:space="preserve"> skiriama 30 valandų</w:t>
      </w:r>
      <w:r>
        <w:rPr>
          <w:rFonts w:ascii="Times New Roman" w:hAnsi="Times New Roman" w:cs="Times New Roman"/>
          <w:sz w:val="24"/>
          <w:szCs w:val="24"/>
          <w:lang w:val="lt-LT"/>
        </w:rPr>
        <w:t xml:space="preserve"> per savaitę, iš jų 24 valandos skiriamos t</w:t>
      </w:r>
      <w:r w:rsidR="003307B6">
        <w:rPr>
          <w:rFonts w:ascii="Times New Roman" w:hAnsi="Times New Roman" w:cs="Times New Roman"/>
          <w:sz w:val="24"/>
          <w:szCs w:val="24"/>
          <w:lang w:val="lt-LT"/>
        </w:rPr>
        <w:t>iesiogiai dirbti su vaikais ir 6</w:t>
      </w:r>
      <w:r>
        <w:rPr>
          <w:rFonts w:ascii="Times New Roman" w:hAnsi="Times New Roman" w:cs="Times New Roman"/>
          <w:sz w:val="24"/>
          <w:szCs w:val="24"/>
          <w:lang w:val="lt-LT"/>
        </w:rPr>
        <w:t xml:space="preserve"> valandos skiriamos netiesiogiai dirbti su vaikais</w:t>
      </w:r>
      <w:r w:rsidR="00F766A9">
        <w:rPr>
          <w:rFonts w:ascii="Times New Roman" w:hAnsi="Times New Roman" w:cs="Times New Roman"/>
          <w:sz w:val="24"/>
          <w:szCs w:val="24"/>
          <w:lang w:val="lt-LT"/>
        </w:rPr>
        <w:t xml:space="preserve"> (1 priedas)</w:t>
      </w:r>
      <w:r>
        <w:rPr>
          <w:rFonts w:ascii="Times New Roman" w:hAnsi="Times New Roman" w:cs="Times New Roman"/>
          <w:sz w:val="24"/>
          <w:szCs w:val="24"/>
          <w:lang w:val="lt-LT"/>
        </w:rPr>
        <w:t>.</w:t>
      </w:r>
    </w:p>
    <w:p w14:paraId="2D63B299" w14:textId="33E90B21"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8</w:t>
      </w:r>
      <w:r>
        <w:rPr>
          <w:rFonts w:ascii="Times New Roman" w:hAnsi="Times New Roman" w:cs="Times New Roman"/>
          <w:sz w:val="24"/>
          <w:szCs w:val="24"/>
          <w:lang w:val="lt-LT"/>
        </w:rPr>
        <w:t>.1. Netiesioginio darbo su vaikais laiko panaudojimas:</w:t>
      </w:r>
    </w:p>
    <w:p w14:paraId="64C752B3" w14:textId="14FE454F"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8</w:t>
      </w:r>
      <w:r>
        <w:rPr>
          <w:rFonts w:ascii="Times New Roman" w:hAnsi="Times New Roman" w:cs="Times New Roman"/>
          <w:sz w:val="24"/>
          <w:szCs w:val="24"/>
          <w:lang w:val="lt-LT"/>
        </w:rPr>
        <w:t>.1.1. muzikinio ugdymo veiklai planuoti;</w:t>
      </w:r>
    </w:p>
    <w:p w14:paraId="4DBC82EE" w14:textId="4756BBC9"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8</w:t>
      </w:r>
      <w:r>
        <w:rPr>
          <w:rFonts w:ascii="Times New Roman" w:hAnsi="Times New Roman" w:cs="Times New Roman"/>
          <w:sz w:val="24"/>
          <w:szCs w:val="24"/>
          <w:lang w:val="lt-LT"/>
        </w:rPr>
        <w:t>.1.2. pasirengti muzikinio ugdymo veiklai;</w:t>
      </w:r>
    </w:p>
    <w:p w14:paraId="53F7BF7F" w14:textId="6C82206B"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8</w:t>
      </w:r>
      <w:r>
        <w:rPr>
          <w:rFonts w:ascii="Times New Roman" w:hAnsi="Times New Roman" w:cs="Times New Roman"/>
          <w:sz w:val="24"/>
          <w:szCs w:val="24"/>
          <w:lang w:val="lt-LT"/>
        </w:rPr>
        <w:t xml:space="preserve">.1.3. lopšelio-darželio, </w:t>
      </w:r>
      <w:r w:rsidR="00A44F8E">
        <w:rPr>
          <w:rFonts w:ascii="Times New Roman" w:hAnsi="Times New Roman" w:cs="Times New Roman"/>
          <w:sz w:val="24"/>
          <w:szCs w:val="24"/>
          <w:lang w:val="lt-LT"/>
        </w:rPr>
        <w:t>miesto</w:t>
      </w:r>
      <w:r>
        <w:rPr>
          <w:rFonts w:ascii="Times New Roman" w:hAnsi="Times New Roman" w:cs="Times New Roman"/>
          <w:sz w:val="24"/>
          <w:szCs w:val="24"/>
          <w:lang w:val="lt-LT"/>
        </w:rPr>
        <w:t xml:space="preserve"> renginiams pasirengti, organizuoti, dalyvauti;</w:t>
      </w:r>
    </w:p>
    <w:p w14:paraId="627A5F93" w14:textId="6350829A"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8</w:t>
      </w:r>
      <w:r>
        <w:rPr>
          <w:rFonts w:ascii="Times New Roman" w:hAnsi="Times New Roman" w:cs="Times New Roman"/>
          <w:sz w:val="24"/>
          <w:szCs w:val="24"/>
          <w:lang w:val="lt-LT"/>
        </w:rPr>
        <w:t xml:space="preserve">.1.4. pagalbai ikimokyklinio ugdymo </w:t>
      </w:r>
      <w:r w:rsidR="003307B6">
        <w:rPr>
          <w:rFonts w:ascii="Times New Roman" w:hAnsi="Times New Roman" w:cs="Times New Roman"/>
          <w:sz w:val="24"/>
          <w:szCs w:val="24"/>
          <w:lang w:val="lt-LT"/>
        </w:rPr>
        <w:t xml:space="preserve">ir priešmokyklinio ugdymo mokytojams </w:t>
      </w:r>
      <w:r>
        <w:rPr>
          <w:rFonts w:ascii="Times New Roman" w:hAnsi="Times New Roman" w:cs="Times New Roman"/>
          <w:sz w:val="24"/>
          <w:szCs w:val="24"/>
          <w:lang w:val="lt-LT"/>
        </w:rPr>
        <w:t>rengiant ugdymo metinius ir savaitinius veiklos planus;</w:t>
      </w:r>
    </w:p>
    <w:p w14:paraId="0BB16E96" w14:textId="376D5AF9"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8</w:t>
      </w:r>
      <w:r>
        <w:rPr>
          <w:rFonts w:ascii="Times New Roman" w:hAnsi="Times New Roman" w:cs="Times New Roman"/>
          <w:sz w:val="24"/>
          <w:szCs w:val="24"/>
          <w:lang w:val="lt-LT"/>
        </w:rPr>
        <w:t>.1.5. metodinei pagalbai pedagogams, tėvams (globėjams) teikti ir konsultuoti muzikinio vaikų ugdymo klausimais;</w:t>
      </w:r>
    </w:p>
    <w:p w14:paraId="30EC1E59" w14:textId="53C44DD3"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44F8E">
        <w:rPr>
          <w:rFonts w:ascii="Times New Roman" w:hAnsi="Times New Roman" w:cs="Times New Roman"/>
          <w:sz w:val="24"/>
          <w:szCs w:val="24"/>
          <w:lang w:val="lt-LT"/>
        </w:rPr>
        <w:t>8</w:t>
      </w:r>
      <w:r>
        <w:rPr>
          <w:rFonts w:ascii="Times New Roman" w:hAnsi="Times New Roman" w:cs="Times New Roman"/>
          <w:sz w:val="24"/>
          <w:szCs w:val="24"/>
          <w:lang w:val="lt-LT"/>
        </w:rPr>
        <w:t>.1.6. kitai veiklai, kuri nurodyta šio tvarkos aprašo 6.1 ir 6.2 punktuose.</w:t>
      </w:r>
    </w:p>
    <w:p w14:paraId="419A0054" w14:textId="77777777" w:rsidR="000F1963" w:rsidRDefault="000F1963" w:rsidP="00E515FF">
      <w:pPr>
        <w:spacing w:after="0" w:line="240" w:lineRule="auto"/>
        <w:rPr>
          <w:rFonts w:ascii="Times New Roman" w:hAnsi="Times New Roman" w:cs="Times New Roman"/>
          <w:sz w:val="24"/>
          <w:szCs w:val="24"/>
          <w:lang w:val="lt-LT"/>
        </w:rPr>
      </w:pPr>
    </w:p>
    <w:p w14:paraId="4C0B7A3F" w14:textId="77777777"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III. VALANDŲ, SKIRTŲ NETIESIOGINIAM DARBUI SU VAIKAIS,</w:t>
      </w:r>
    </w:p>
    <w:p w14:paraId="6F5D93A8" w14:textId="77777777"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SUTEIKIMAS IR ATSISKAITOMYBĖ</w:t>
      </w:r>
    </w:p>
    <w:p w14:paraId="73F68CE3" w14:textId="77777777" w:rsidR="000F1963" w:rsidRDefault="000F1963" w:rsidP="00EF1540">
      <w:pPr>
        <w:spacing w:after="0" w:line="240" w:lineRule="auto"/>
        <w:jc w:val="center"/>
        <w:rPr>
          <w:rFonts w:ascii="Times New Roman" w:hAnsi="Times New Roman" w:cs="Times New Roman"/>
          <w:sz w:val="24"/>
          <w:szCs w:val="24"/>
          <w:lang w:val="lt-LT"/>
        </w:rPr>
      </w:pPr>
    </w:p>
    <w:p w14:paraId="5487E037" w14:textId="1AFF1152"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F766A9">
        <w:rPr>
          <w:rFonts w:ascii="Times New Roman" w:hAnsi="Times New Roman" w:cs="Times New Roman"/>
          <w:sz w:val="24"/>
          <w:szCs w:val="24"/>
          <w:lang w:val="lt-LT"/>
        </w:rPr>
        <w:t>9</w:t>
      </w:r>
      <w:r w:rsidR="000F1963">
        <w:rPr>
          <w:rFonts w:ascii="Times New Roman" w:hAnsi="Times New Roman" w:cs="Times New Roman"/>
          <w:sz w:val="24"/>
          <w:szCs w:val="24"/>
          <w:lang w:val="lt-LT"/>
        </w:rPr>
        <w:t>. Netiesioginiam darbui su vaikais numatytos per savaitę valandos pedagogams įskaičiuojamos į bendrą darbo apskaitos laiką.</w:t>
      </w:r>
    </w:p>
    <w:p w14:paraId="7BB192A4" w14:textId="5AD4D580"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w:t>
      </w:r>
      <w:r w:rsidR="00F766A9">
        <w:rPr>
          <w:rFonts w:ascii="Times New Roman" w:hAnsi="Times New Roman" w:cs="Times New Roman"/>
          <w:sz w:val="24"/>
          <w:szCs w:val="24"/>
          <w:lang w:val="lt-LT"/>
        </w:rPr>
        <w:t>0</w:t>
      </w:r>
      <w:r w:rsidR="000F1963">
        <w:rPr>
          <w:rFonts w:ascii="Times New Roman" w:hAnsi="Times New Roman" w:cs="Times New Roman"/>
          <w:sz w:val="24"/>
          <w:szCs w:val="24"/>
          <w:lang w:val="lt-LT"/>
        </w:rPr>
        <w:t>. Netiesioginio darbo su vaikais laikas šio tvarkos aprašo 6, 7, 8 ir 9 punktuose apskaičiuotas dirbant 1 etatu. Jei pedagogas dirba ne visą darbo krūvį, tai nekontaktinės valandos</w:t>
      </w:r>
    </w:p>
    <w:p w14:paraId="665396A9"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apskaičiuojamos proporcingai.</w:t>
      </w:r>
    </w:p>
    <w:p w14:paraId="2FC7BF9E" w14:textId="17EF3640"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w:t>
      </w:r>
      <w:r w:rsidR="00F766A9">
        <w:rPr>
          <w:rFonts w:ascii="Times New Roman" w:hAnsi="Times New Roman" w:cs="Times New Roman"/>
          <w:sz w:val="24"/>
          <w:szCs w:val="24"/>
          <w:lang w:val="lt-LT"/>
        </w:rPr>
        <w:t>1</w:t>
      </w:r>
      <w:r w:rsidR="000F1963">
        <w:rPr>
          <w:rFonts w:ascii="Times New Roman" w:hAnsi="Times New Roman" w:cs="Times New Roman"/>
          <w:sz w:val="24"/>
          <w:szCs w:val="24"/>
          <w:lang w:val="lt-LT"/>
        </w:rPr>
        <w:t xml:space="preserve">. Ikimokyklinio ugdymo </w:t>
      </w:r>
      <w:r w:rsidR="00666338">
        <w:rPr>
          <w:rFonts w:ascii="Times New Roman" w:hAnsi="Times New Roman" w:cs="Times New Roman"/>
          <w:sz w:val="24"/>
          <w:szCs w:val="24"/>
          <w:lang w:val="lt-LT"/>
        </w:rPr>
        <w:t xml:space="preserve">ir priešmokyklinio ugdymo mokytojo </w:t>
      </w:r>
      <w:r w:rsidR="000F1963">
        <w:rPr>
          <w:rFonts w:ascii="Times New Roman" w:hAnsi="Times New Roman" w:cs="Times New Roman"/>
          <w:sz w:val="24"/>
          <w:szCs w:val="24"/>
          <w:lang w:val="lt-LT"/>
        </w:rPr>
        <w:t>netiesioginio darbo su vaikais valandos nurodomos mėnesiniame pedagogų darbo grafike, kurį rengia direktoriaus pavaduotojas ugdymui. Logopedo ir meninio ugdymo pedagogo metodinės valandos nurodomas mokslo metų darbo grafike, esant būtinumui jis gali būti koreguojamas.</w:t>
      </w:r>
    </w:p>
    <w:p w14:paraId="1D0ECB4B" w14:textId="715D1432"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w:t>
      </w:r>
      <w:r w:rsidR="00F766A9">
        <w:rPr>
          <w:rFonts w:ascii="Times New Roman" w:hAnsi="Times New Roman" w:cs="Times New Roman"/>
          <w:sz w:val="24"/>
          <w:szCs w:val="24"/>
          <w:lang w:val="lt-LT"/>
        </w:rPr>
        <w:t>2</w:t>
      </w:r>
      <w:r w:rsidR="000F1963">
        <w:rPr>
          <w:rFonts w:ascii="Times New Roman" w:hAnsi="Times New Roman" w:cs="Times New Roman"/>
          <w:sz w:val="24"/>
          <w:szCs w:val="24"/>
          <w:lang w:val="lt-LT"/>
        </w:rPr>
        <w:t xml:space="preserve">. </w:t>
      </w:r>
      <w:r w:rsidR="007F14A8">
        <w:rPr>
          <w:rFonts w:ascii="Times New Roman" w:hAnsi="Times New Roman" w:cs="Times New Roman"/>
          <w:sz w:val="24"/>
          <w:szCs w:val="24"/>
          <w:lang w:val="lt-LT"/>
        </w:rPr>
        <w:t>Logopedo,</w:t>
      </w:r>
      <w:r w:rsidR="000F1963">
        <w:rPr>
          <w:rFonts w:ascii="Times New Roman" w:hAnsi="Times New Roman" w:cs="Times New Roman"/>
          <w:sz w:val="24"/>
          <w:szCs w:val="24"/>
          <w:lang w:val="lt-LT"/>
        </w:rPr>
        <w:t xml:space="preserve"> meninio ugdymo pedagogo</w:t>
      </w:r>
      <w:r w:rsidR="007F14A8">
        <w:rPr>
          <w:rFonts w:ascii="Times New Roman" w:hAnsi="Times New Roman" w:cs="Times New Roman"/>
          <w:sz w:val="24"/>
          <w:szCs w:val="24"/>
          <w:lang w:val="lt-LT"/>
        </w:rPr>
        <w:t>, specialiojo pedagogo, psichologo, socialinio pedagogo</w:t>
      </w:r>
      <w:r w:rsidR="000F1963">
        <w:rPr>
          <w:rFonts w:ascii="Times New Roman" w:hAnsi="Times New Roman" w:cs="Times New Roman"/>
          <w:sz w:val="24"/>
          <w:szCs w:val="24"/>
          <w:lang w:val="lt-LT"/>
        </w:rPr>
        <w:t xml:space="preserve"> metodinės valandos yra nevaduojamos.</w:t>
      </w:r>
    </w:p>
    <w:p w14:paraId="5B99CD3E" w14:textId="20F14F25"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w:t>
      </w:r>
      <w:r w:rsidR="00F766A9">
        <w:rPr>
          <w:rFonts w:ascii="Times New Roman" w:hAnsi="Times New Roman" w:cs="Times New Roman"/>
          <w:sz w:val="24"/>
          <w:szCs w:val="24"/>
          <w:lang w:val="lt-LT"/>
        </w:rPr>
        <w:t>3</w:t>
      </w:r>
      <w:r w:rsidR="000F1963">
        <w:rPr>
          <w:rFonts w:ascii="Times New Roman" w:hAnsi="Times New Roman" w:cs="Times New Roman"/>
          <w:sz w:val="24"/>
          <w:szCs w:val="24"/>
          <w:lang w:val="lt-LT"/>
        </w:rPr>
        <w:t xml:space="preserve">. Pedagogas netiesioginio darbo su vaikais valandomis dirba lopšelyje-darželyje: </w:t>
      </w:r>
      <w:r w:rsidR="007F14A8">
        <w:rPr>
          <w:rFonts w:ascii="Times New Roman" w:hAnsi="Times New Roman" w:cs="Times New Roman"/>
          <w:sz w:val="24"/>
          <w:szCs w:val="24"/>
          <w:lang w:val="lt-LT"/>
        </w:rPr>
        <w:t>savo grupėje, kitose lopšelio-darželio erdvėse</w:t>
      </w:r>
      <w:r w:rsidR="000F1963">
        <w:rPr>
          <w:rFonts w:ascii="Times New Roman" w:hAnsi="Times New Roman" w:cs="Times New Roman"/>
          <w:sz w:val="24"/>
          <w:szCs w:val="24"/>
          <w:lang w:val="lt-LT"/>
        </w:rPr>
        <w:t>.</w:t>
      </w:r>
    </w:p>
    <w:p w14:paraId="3663AAED" w14:textId="1C1C328E"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w:t>
      </w:r>
      <w:r w:rsidR="00F766A9">
        <w:rPr>
          <w:rFonts w:ascii="Times New Roman" w:hAnsi="Times New Roman" w:cs="Times New Roman"/>
          <w:sz w:val="24"/>
          <w:szCs w:val="24"/>
          <w:lang w:val="lt-LT"/>
        </w:rPr>
        <w:t>4</w:t>
      </w:r>
      <w:r w:rsidR="000F1963">
        <w:rPr>
          <w:rFonts w:ascii="Times New Roman" w:hAnsi="Times New Roman" w:cs="Times New Roman"/>
          <w:sz w:val="24"/>
          <w:szCs w:val="24"/>
          <w:lang w:val="lt-LT"/>
        </w:rPr>
        <w:t>. Metodinė veikla gali būti vykdoma ir už lopšelio-darželio ribų. Pedagogai turi teisę netiesioginio darbo su vaikais valandas skirti kvalifikacijai tobulinti ir kelti kitose ugdymo institucijose, bibliotekose ar kelti kvalifikaciją kitokiais būdais.</w:t>
      </w:r>
    </w:p>
    <w:p w14:paraId="28A1130D" w14:textId="333802AA"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w:t>
      </w:r>
      <w:r w:rsidR="00F766A9">
        <w:rPr>
          <w:rFonts w:ascii="Times New Roman" w:hAnsi="Times New Roman" w:cs="Times New Roman"/>
          <w:sz w:val="24"/>
          <w:szCs w:val="24"/>
          <w:lang w:val="lt-LT"/>
        </w:rPr>
        <w:t>5</w:t>
      </w:r>
      <w:r w:rsidR="000F1963">
        <w:rPr>
          <w:rFonts w:ascii="Times New Roman" w:hAnsi="Times New Roman" w:cs="Times New Roman"/>
          <w:sz w:val="24"/>
          <w:szCs w:val="24"/>
          <w:lang w:val="lt-LT"/>
        </w:rPr>
        <w:t>. Pedagogo išvykimas už lopšelio-darželio ribų nekontaktinio darbo su vaikais laiku turi būti suderintas su direktoriaus pavaduotoju ugdymui.</w:t>
      </w:r>
    </w:p>
    <w:p w14:paraId="4664A21A" w14:textId="37B8998A"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t>1</w:t>
      </w:r>
      <w:r w:rsidR="00F766A9">
        <w:rPr>
          <w:rFonts w:ascii="Times New Roman" w:hAnsi="Times New Roman" w:cs="Times New Roman"/>
          <w:sz w:val="24"/>
          <w:szCs w:val="24"/>
          <w:lang w:val="lt-LT"/>
        </w:rPr>
        <w:t>6</w:t>
      </w:r>
      <w:r w:rsidR="000F1963">
        <w:rPr>
          <w:rFonts w:ascii="Times New Roman" w:hAnsi="Times New Roman" w:cs="Times New Roman"/>
          <w:sz w:val="24"/>
          <w:szCs w:val="24"/>
          <w:lang w:val="lt-LT"/>
        </w:rPr>
        <w:t>. Lopšelio-darželio pedagogai apie metodinę veiklą netiesioginių su vaikais valandų metu atsiskaito lopšelio-darželio direktoriaus pavaduotojui ugdymui, kuris vertina tinkamai panaudotų valandų tikslingumą.</w:t>
      </w:r>
    </w:p>
    <w:p w14:paraId="1DABAB1F" w14:textId="1FA445CA"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w:t>
      </w:r>
      <w:r w:rsidR="00F766A9">
        <w:rPr>
          <w:rFonts w:ascii="Times New Roman" w:hAnsi="Times New Roman" w:cs="Times New Roman"/>
          <w:sz w:val="24"/>
          <w:szCs w:val="24"/>
          <w:lang w:val="lt-LT"/>
        </w:rPr>
        <w:t>7</w:t>
      </w:r>
      <w:r w:rsidR="000F1963">
        <w:rPr>
          <w:rFonts w:ascii="Times New Roman" w:hAnsi="Times New Roman" w:cs="Times New Roman"/>
          <w:sz w:val="24"/>
          <w:szCs w:val="24"/>
          <w:lang w:val="lt-LT"/>
        </w:rPr>
        <w:t>. Esant ekstremaliai situacijai ar karantinui netiesioginio darbo su vaikais (nekontaktinės) valandos gali būti vykdomos nuotoliniu būdu.</w:t>
      </w:r>
    </w:p>
    <w:p w14:paraId="5DD07869" w14:textId="77777777" w:rsidR="000F1963" w:rsidRDefault="000F1963" w:rsidP="00EF1540">
      <w:pPr>
        <w:spacing w:after="0" w:line="240" w:lineRule="auto"/>
        <w:jc w:val="both"/>
        <w:rPr>
          <w:rFonts w:ascii="Times New Roman" w:hAnsi="Times New Roman" w:cs="Times New Roman"/>
          <w:sz w:val="24"/>
          <w:szCs w:val="24"/>
          <w:lang w:val="lt-LT"/>
        </w:rPr>
      </w:pPr>
    </w:p>
    <w:p w14:paraId="21A83E2C" w14:textId="77777777" w:rsidR="000F1963" w:rsidRDefault="000F1963" w:rsidP="00EF154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IV. BAIGIAMOSIOS NUOSTATOS</w:t>
      </w:r>
    </w:p>
    <w:p w14:paraId="4E65D249" w14:textId="77777777" w:rsidR="000F1963" w:rsidRDefault="000F1963"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p>
    <w:p w14:paraId="33410C1E" w14:textId="762E7B73" w:rsidR="000F1963"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020010">
        <w:rPr>
          <w:rFonts w:ascii="Times New Roman" w:hAnsi="Times New Roman" w:cs="Times New Roman"/>
          <w:sz w:val="24"/>
          <w:szCs w:val="24"/>
          <w:lang w:val="lt-LT"/>
        </w:rPr>
        <w:t>1</w:t>
      </w:r>
      <w:r w:rsidR="00F766A9">
        <w:rPr>
          <w:rFonts w:ascii="Times New Roman" w:hAnsi="Times New Roman" w:cs="Times New Roman"/>
          <w:sz w:val="24"/>
          <w:szCs w:val="24"/>
          <w:lang w:val="lt-LT"/>
        </w:rPr>
        <w:t>8</w:t>
      </w:r>
      <w:r w:rsidR="000F1963">
        <w:rPr>
          <w:rFonts w:ascii="Times New Roman" w:hAnsi="Times New Roman" w:cs="Times New Roman"/>
          <w:sz w:val="24"/>
          <w:szCs w:val="24"/>
          <w:lang w:val="lt-LT"/>
        </w:rPr>
        <w:t xml:space="preserve">. Netiesioginio darbo su vaikais tvarka aptariama </w:t>
      </w:r>
      <w:r w:rsidR="00001E87">
        <w:rPr>
          <w:rFonts w:ascii="Times New Roman" w:hAnsi="Times New Roman" w:cs="Times New Roman"/>
          <w:sz w:val="24"/>
          <w:szCs w:val="24"/>
          <w:lang w:val="lt-LT"/>
        </w:rPr>
        <w:t>Mokytojų</w:t>
      </w:r>
      <w:r w:rsidR="000F1963">
        <w:rPr>
          <w:rFonts w:ascii="Times New Roman" w:hAnsi="Times New Roman" w:cs="Times New Roman"/>
          <w:sz w:val="24"/>
          <w:szCs w:val="24"/>
          <w:lang w:val="lt-LT"/>
        </w:rPr>
        <w:t xml:space="preserve"> tarybos posėdyje. </w:t>
      </w:r>
      <w:r w:rsidR="00001E87">
        <w:rPr>
          <w:rFonts w:ascii="Times New Roman" w:hAnsi="Times New Roman" w:cs="Times New Roman"/>
          <w:sz w:val="24"/>
          <w:szCs w:val="24"/>
          <w:lang w:val="lt-LT"/>
        </w:rPr>
        <w:t>T</w:t>
      </w:r>
      <w:r w:rsidR="000F1963">
        <w:rPr>
          <w:rFonts w:ascii="Times New Roman" w:hAnsi="Times New Roman" w:cs="Times New Roman"/>
          <w:sz w:val="24"/>
          <w:szCs w:val="24"/>
          <w:lang w:val="lt-LT"/>
        </w:rPr>
        <w:t>varką įsakymu tvirtina lopšelio-darželio direktorius.</w:t>
      </w:r>
    </w:p>
    <w:p w14:paraId="7C5E566E" w14:textId="4C893DFF" w:rsidR="00E515FF" w:rsidRDefault="000A38BC" w:rsidP="00EF1540">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F766A9">
        <w:rPr>
          <w:rFonts w:ascii="Times New Roman" w:hAnsi="Times New Roman" w:cs="Times New Roman"/>
          <w:sz w:val="24"/>
          <w:szCs w:val="24"/>
          <w:lang w:val="lt-LT"/>
        </w:rPr>
        <w:t>19</w:t>
      </w:r>
      <w:r w:rsidR="000F1963">
        <w:rPr>
          <w:rFonts w:ascii="Times New Roman" w:hAnsi="Times New Roman" w:cs="Times New Roman"/>
          <w:sz w:val="24"/>
          <w:szCs w:val="24"/>
          <w:lang w:val="lt-LT"/>
        </w:rPr>
        <w:t>. Netiesioginio darbo su vaikais (nekontaktinių) valandų panaudojimo tvarkos vykdymą kontroliuoja lopšelio-darželio direktorius.</w:t>
      </w:r>
    </w:p>
    <w:p w14:paraId="3A57F523" w14:textId="77777777" w:rsidR="000F1963" w:rsidRDefault="000F1963" w:rsidP="00EF1540">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w:t>
      </w:r>
    </w:p>
    <w:p w14:paraId="5B640B17" w14:textId="77777777" w:rsidR="000F1963" w:rsidRDefault="000F1963" w:rsidP="00EF1540">
      <w:pPr>
        <w:pStyle w:val="Preformatted"/>
        <w:jc w:val="both"/>
        <w:rPr>
          <w:rFonts w:ascii="Times New Roman" w:hAnsi="Times New Roman"/>
          <w:sz w:val="24"/>
        </w:rPr>
      </w:pPr>
      <w:r>
        <w:rPr>
          <w:rFonts w:ascii="Times New Roman" w:hAnsi="Times New Roman"/>
          <w:sz w:val="24"/>
        </w:rPr>
        <w:t>PRITARTA</w:t>
      </w:r>
    </w:p>
    <w:p w14:paraId="280A6738" w14:textId="7C32ECEF" w:rsidR="000F1963" w:rsidRDefault="00001E87" w:rsidP="00EF1540">
      <w:pPr>
        <w:pStyle w:val="Preformatted"/>
        <w:jc w:val="both"/>
        <w:rPr>
          <w:rFonts w:ascii="Times New Roman" w:hAnsi="Times New Roman"/>
          <w:color w:val="000000" w:themeColor="text1"/>
          <w:sz w:val="24"/>
        </w:rPr>
      </w:pPr>
      <w:r>
        <w:rPr>
          <w:rFonts w:ascii="Times New Roman" w:hAnsi="Times New Roman"/>
          <w:color w:val="000000" w:themeColor="text1"/>
          <w:sz w:val="24"/>
        </w:rPr>
        <w:t>Kauno</w:t>
      </w:r>
      <w:r w:rsidR="000F1963">
        <w:rPr>
          <w:rFonts w:ascii="Times New Roman" w:hAnsi="Times New Roman"/>
          <w:color w:val="000000" w:themeColor="text1"/>
          <w:sz w:val="24"/>
        </w:rPr>
        <w:t xml:space="preserve"> lopšelio-darželio </w:t>
      </w:r>
      <w:r>
        <w:rPr>
          <w:rFonts w:ascii="Times New Roman" w:hAnsi="Times New Roman"/>
          <w:color w:val="000000" w:themeColor="text1"/>
          <w:sz w:val="24"/>
        </w:rPr>
        <w:t>,,Dvarelis“</w:t>
      </w:r>
    </w:p>
    <w:p w14:paraId="32269E78" w14:textId="6E18B380" w:rsidR="000F1963" w:rsidRDefault="000F1963" w:rsidP="00EF1540">
      <w:pPr>
        <w:pStyle w:val="Preformatted"/>
        <w:jc w:val="both"/>
        <w:rPr>
          <w:rFonts w:ascii="Times New Roman" w:hAnsi="Times New Roman"/>
          <w:color w:val="000000" w:themeColor="text1"/>
          <w:sz w:val="24"/>
        </w:rPr>
      </w:pPr>
      <w:r>
        <w:rPr>
          <w:rFonts w:ascii="Times New Roman" w:hAnsi="Times New Roman"/>
          <w:color w:val="000000" w:themeColor="text1"/>
          <w:sz w:val="24"/>
        </w:rPr>
        <w:t>20</w:t>
      </w:r>
      <w:r w:rsidR="00001E87">
        <w:rPr>
          <w:rFonts w:ascii="Times New Roman" w:hAnsi="Times New Roman"/>
          <w:color w:val="000000" w:themeColor="text1"/>
          <w:sz w:val="24"/>
        </w:rPr>
        <w:t>23</w:t>
      </w:r>
      <w:r>
        <w:rPr>
          <w:rFonts w:ascii="Times New Roman" w:hAnsi="Times New Roman"/>
          <w:color w:val="000000" w:themeColor="text1"/>
          <w:sz w:val="24"/>
        </w:rPr>
        <w:t xml:space="preserve"> m. </w:t>
      </w:r>
      <w:r w:rsidR="00001E87">
        <w:rPr>
          <w:rFonts w:ascii="Times New Roman" w:hAnsi="Times New Roman"/>
          <w:color w:val="000000" w:themeColor="text1"/>
          <w:sz w:val="24"/>
        </w:rPr>
        <w:t xml:space="preserve">sausio </w:t>
      </w:r>
      <w:r w:rsidR="00032936">
        <w:rPr>
          <w:rFonts w:ascii="Times New Roman" w:hAnsi="Times New Roman"/>
          <w:color w:val="000000" w:themeColor="text1"/>
          <w:sz w:val="24"/>
        </w:rPr>
        <w:t>4</w:t>
      </w:r>
      <w:r>
        <w:rPr>
          <w:rFonts w:ascii="Times New Roman" w:hAnsi="Times New Roman"/>
          <w:color w:val="000000" w:themeColor="text1"/>
          <w:sz w:val="24"/>
        </w:rPr>
        <w:t xml:space="preserve"> d. </w:t>
      </w:r>
      <w:r w:rsidR="00001E87">
        <w:rPr>
          <w:rFonts w:ascii="Times New Roman" w:hAnsi="Times New Roman"/>
          <w:color w:val="000000" w:themeColor="text1"/>
          <w:sz w:val="24"/>
        </w:rPr>
        <w:t xml:space="preserve">mokytojų tarybos </w:t>
      </w:r>
      <w:r>
        <w:rPr>
          <w:rFonts w:ascii="Times New Roman" w:hAnsi="Times New Roman"/>
          <w:color w:val="000000" w:themeColor="text1"/>
          <w:sz w:val="24"/>
        </w:rPr>
        <w:t>posėdžio</w:t>
      </w:r>
    </w:p>
    <w:p w14:paraId="0E9A343E" w14:textId="44AB2106" w:rsidR="004577F3" w:rsidRDefault="000F1963" w:rsidP="00EF1540">
      <w:pPr>
        <w:pStyle w:val="Preformatted"/>
        <w:jc w:val="both"/>
        <w:rPr>
          <w:rFonts w:ascii="Times New Roman" w:hAnsi="Times New Roman"/>
          <w:color w:val="000000" w:themeColor="text1"/>
          <w:sz w:val="24"/>
        </w:rPr>
      </w:pPr>
      <w:r>
        <w:rPr>
          <w:rFonts w:ascii="Times New Roman" w:hAnsi="Times New Roman"/>
          <w:color w:val="000000" w:themeColor="text1"/>
          <w:sz w:val="24"/>
        </w:rPr>
        <w:t>protokoliniu nutarimu</w:t>
      </w:r>
      <w:r w:rsidR="006E187D">
        <w:rPr>
          <w:rFonts w:ascii="Times New Roman" w:hAnsi="Times New Roman"/>
          <w:color w:val="000000" w:themeColor="text1"/>
          <w:sz w:val="24"/>
        </w:rPr>
        <w:t xml:space="preserve"> </w:t>
      </w:r>
      <w:r>
        <w:rPr>
          <w:rFonts w:ascii="Times New Roman" w:hAnsi="Times New Roman"/>
          <w:color w:val="000000" w:themeColor="text1"/>
          <w:sz w:val="24"/>
        </w:rPr>
        <w:t xml:space="preserve">Nr. </w:t>
      </w:r>
      <w:r w:rsidR="00032936">
        <w:rPr>
          <w:rFonts w:ascii="Times New Roman" w:hAnsi="Times New Roman"/>
          <w:color w:val="000000" w:themeColor="text1"/>
          <w:sz w:val="24"/>
        </w:rPr>
        <w:t>1</w:t>
      </w:r>
    </w:p>
    <w:p w14:paraId="248B6391" w14:textId="12776F7F" w:rsidR="00E515FF" w:rsidRDefault="00E515FF" w:rsidP="00EF1540">
      <w:pPr>
        <w:pStyle w:val="Preformatted"/>
        <w:jc w:val="both"/>
        <w:rPr>
          <w:rFonts w:ascii="Times New Roman" w:hAnsi="Times New Roman"/>
          <w:color w:val="000000" w:themeColor="text1"/>
          <w:sz w:val="24"/>
        </w:rPr>
      </w:pPr>
    </w:p>
    <w:p w14:paraId="0AFD08FF" w14:textId="284ED869" w:rsidR="00E515FF" w:rsidRDefault="00E515FF" w:rsidP="00EF1540">
      <w:pPr>
        <w:pStyle w:val="Preformatted"/>
        <w:jc w:val="both"/>
        <w:rPr>
          <w:rFonts w:ascii="Times New Roman" w:hAnsi="Times New Roman"/>
          <w:color w:val="000000" w:themeColor="text1"/>
          <w:sz w:val="24"/>
        </w:rPr>
      </w:pPr>
    </w:p>
    <w:p w14:paraId="73D0E957" w14:textId="3094AD76" w:rsidR="00E515FF" w:rsidRDefault="00E515FF" w:rsidP="00EF1540">
      <w:pPr>
        <w:pStyle w:val="Preformatted"/>
        <w:jc w:val="both"/>
        <w:rPr>
          <w:rFonts w:ascii="Times New Roman" w:hAnsi="Times New Roman"/>
          <w:color w:val="000000" w:themeColor="text1"/>
          <w:sz w:val="24"/>
        </w:rPr>
      </w:pPr>
    </w:p>
    <w:p w14:paraId="52CF4F46" w14:textId="76210E3D" w:rsidR="00E515FF" w:rsidRDefault="00E515FF" w:rsidP="00EF1540">
      <w:pPr>
        <w:pStyle w:val="Preformatted"/>
        <w:jc w:val="both"/>
        <w:rPr>
          <w:rFonts w:ascii="Times New Roman" w:hAnsi="Times New Roman"/>
          <w:color w:val="000000" w:themeColor="text1"/>
          <w:sz w:val="24"/>
        </w:rPr>
      </w:pPr>
    </w:p>
    <w:p w14:paraId="6D2C23E2" w14:textId="51697A54" w:rsidR="00E515FF" w:rsidRDefault="00E515FF" w:rsidP="00EF1540">
      <w:pPr>
        <w:pStyle w:val="Preformatted"/>
        <w:jc w:val="both"/>
        <w:rPr>
          <w:rFonts w:ascii="Times New Roman" w:hAnsi="Times New Roman"/>
          <w:color w:val="000000" w:themeColor="text1"/>
          <w:sz w:val="24"/>
        </w:rPr>
      </w:pPr>
    </w:p>
    <w:p w14:paraId="5686D1A4" w14:textId="0D25545A" w:rsidR="00E515FF" w:rsidRDefault="00E515FF" w:rsidP="00EF1540">
      <w:pPr>
        <w:pStyle w:val="Preformatted"/>
        <w:jc w:val="both"/>
        <w:rPr>
          <w:rFonts w:ascii="Times New Roman" w:hAnsi="Times New Roman"/>
          <w:color w:val="000000" w:themeColor="text1"/>
          <w:sz w:val="24"/>
        </w:rPr>
      </w:pPr>
    </w:p>
    <w:p w14:paraId="6C21B704" w14:textId="647708BD" w:rsidR="00E515FF" w:rsidRDefault="00E515FF" w:rsidP="00EF1540">
      <w:pPr>
        <w:pStyle w:val="Preformatted"/>
        <w:jc w:val="both"/>
        <w:rPr>
          <w:rFonts w:ascii="Times New Roman" w:hAnsi="Times New Roman"/>
          <w:color w:val="000000" w:themeColor="text1"/>
          <w:sz w:val="24"/>
        </w:rPr>
      </w:pPr>
    </w:p>
    <w:p w14:paraId="45973744" w14:textId="5530082A" w:rsidR="00E515FF" w:rsidRDefault="00E515FF" w:rsidP="00EF1540">
      <w:pPr>
        <w:pStyle w:val="Preformatted"/>
        <w:jc w:val="both"/>
        <w:rPr>
          <w:rFonts w:ascii="Times New Roman" w:hAnsi="Times New Roman"/>
          <w:color w:val="000000" w:themeColor="text1"/>
          <w:sz w:val="24"/>
        </w:rPr>
      </w:pPr>
    </w:p>
    <w:p w14:paraId="2EB612A5" w14:textId="19F60030" w:rsidR="00E515FF" w:rsidRDefault="00E515FF" w:rsidP="00EF1540">
      <w:pPr>
        <w:pStyle w:val="Preformatted"/>
        <w:jc w:val="both"/>
        <w:rPr>
          <w:rFonts w:ascii="Times New Roman" w:hAnsi="Times New Roman"/>
          <w:color w:val="000000" w:themeColor="text1"/>
          <w:sz w:val="24"/>
        </w:rPr>
      </w:pPr>
    </w:p>
    <w:p w14:paraId="0D71E66A" w14:textId="65A13417" w:rsidR="00E515FF" w:rsidRDefault="00E515FF" w:rsidP="00EF1540">
      <w:pPr>
        <w:pStyle w:val="Preformatted"/>
        <w:jc w:val="both"/>
        <w:rPr>
          <w:rFonts w:ascii="Times New Roman" w:hAnsi="Times New Roman"/>
          <w:color w:val="000000" w:themeColor="text1"/>
          <w:sz w:val="24"/>
        </w:rPr>
      </w:pPr>
    </w:p>
    <w:p w14:paraId="74585069" w14:textId="7B11C839" w:rsidR="00E515FF" w:rsidRDefault="00E515FF" w:rsidP="00EF1540">
      <w:pPr>
        <w:pStyle w:val="Preformatted"/>
        <w:jc w:val="both"/>
        <w:rPr>
          <w:rFonts w:ascii="Times New Roman" w:hAnsi="Times New Roman"/>
          <w:color w:val="000000" w:themeColor="text1"/>
          <w:sz w:val="24"/>
        </w:rPr>
      </w:pPr>
    </w:p>
    <w:p w14:paraId="743B2B1D" w14:textId="1CF1F3D8" w:rsidR="00E515FF" w:rsidRDefault="00E515FF" w:rsidP="00EF1540">
      <w:pPr>
        <w:pStyle w:val="Preformatted"/>
        <w:jc w:val="both"/>
        <w:rPr>
          <w:rFonts w:ascii="Times New Roman" w:hAnsi="Times New Roman"/>
          <w:color w:val="000000" w:themeColor="text1"/>
          <w:sz w:val="24"/>
        </w:rPr>
      </w:pPr>
    </w:p>
    <w:p w14:paraId="09246623" w14:textId="546EF6D3" w:rsidR="00E515FF" w:rsidRDefault="00E515FF" w:rsidP="00EF1540">
      <w:pPr>
        <w:pStyle w:val="Preformatted"/>
        <w:jc w:val="both"/>
        <w:rPr>
          <w:rFonts w:ascii="Times New Roman" w:hAnsi="Times New Roman"/>
          <w:color w:val="000000" w:themeColor="text1"/>
          <w:sz w:val="24"/>
        </w:rPr>
      </w:pPr>
    </w:p>
    <w:p w14:paraId="3FFFD9A4" w14:textId="554D2C03" w:rsidR="00E515FF" w:rsidRDefault="00E515FF" w:rsidP="00EF1540">
      <w:pPr>
        <w:pStyle w:val="Preformatted"/>
        <w:jc w:val="both"/>
        <w:rPr>
          <w:rFonts w:ascii="Times New Roman" w:hAnsi="Times New Roman"/>
          <w:color w:val="000000" w:themeColor="text1"/>
          <w:sz w:val="24"/>
        </w:rPr>
      </w:pPr>
    </w:p>
    <w:p w14:paraId="0C9E5B37" w14:textId="321E0494" w:rsidR="00E515FF" w:rsidRDefault="00E515FF" w:rsidP="00EF1540">
      <w:pPr>
        <w:pStyle w:val="Preformatted"/>
        <w:jc w:val="both"/>
        <w:rPr>
          <w:rFonts w:ascii="Times New Roman" w:hAnsi="Times New Roman"/>
          <w:color w:val="000000" w:themeColor="text1"/>
          <w:sz w:val="24"/>
        </w:rPr>
      </w:pPr>
    </w:p>
    <w:p w14:paraId="47BF766A" w14:textId="23C238DE" w:rsidR="00001E87" w:rsidRDefault="00001E87" w:rsidP="00E515FF">
      <w:pPr>
        <w:spacing w:after="0"/>
        <w:jc w:val="center"/>
        <w:rPr>
          <w:rFonts w:ascii="Times New Roman" w:hAnsi="Times New Roman" w:cs="Times New Roman"/>
          <w:b/>
          <w:sz w:val="24"/>
          <w:szCs w:val="24"/>
          <w:lang w:val="lt-LT"/>
        </w:rPr>
      </w:pPr>
    </w:p>
    <w:p w14:paraId="6D0C591D" w14:textId="0DC39DC8" w:rsidR="00020010" w:rsidRDefault="00020010" w:rsidP="00E515FF">
      <w:pPr>
        <w:spacing w:after="0"/>
        <w:jc w:val="center"/>
        <w:rPr>
          <w:rFonts w:ascii="Times New Roman" w:hAnsi="Times New Roman" w:cs="Times New Roman"/>
          <w:b/>
          <w:sz w:val="24"/>
          <w:szCs w:val="24"/>
          <w:lang w:val="lt-LT"/>
        </w:rPr>
      </w:pPr>
    </w:p>
    <w:p w14:paraId="2488B908" w14:textId="2C2F244D" w:rsidR="00020010" w:rsidRDefault="00020010" w:rsidP="00E515FF">
      <w:pPr>
        <w:spacing w:after="0"/>
        <w:jc w:val="center"/>
        <w:rPr>
          <w:rFonts w:ascii="Times New Roman" w:hAnsi="Times New Roman" w:cs="Times New Roman"/>
          <w:b/>
          <w:sz w:val="24"/>
          <w:szCs w:val="24"/>
          <w:lang w:val="lt-LT"/>
        </w:rPr>
      </w:pPr>
    </w:p>
    <w:p w14:paraId="279060E3" w14:textId="68E19FCE" w:rsidR="00020010" w:rsidRDefault="00020010" w:rsidP="00E515FF">
      <w:pPr>
        <w:spacing w:after="0"/>
        <w:jc w:val="center"/>
        <w:rPr>
          <w:rFonts w:ascii="Times New Roman" w:hAnsi="Times New Roman" w:cs="Times New Roman"/>
          <w:b/>
          <w:sz w:val="24"/>
          <w:szCs w:val="24"/>
          <w:lang w:val="lt-LT"/>
        </w:rPr>
      </w:pPr>
    </w:p>
    <w:p w14:paraId="32BC9CA5" w14:textId="08D2349F" w:rsidR="00020010" w:rsidRDefault="00020010" w:rsidP="00E515FF">
      <w:pPr>
        <w:spacing w:after="0"/>
        <w:jc w:val="center"/>
        <w:rPr>
          <w:rFonts w:ascii="Times New Roman" w:hAnsi="Times New Roman" w:cs="Times New Roman"/>
          <w:b/>
          <w:sz w:val="24"/>
          <w:szCs w:val="24"/>
          <w:lang w:val="lt-LT"/>
        </w:rPr>
      </w:pPr>
    </w:p>
    <w:p w14:paraId="0339609A" w14:textId="4B3BA732" w:rsidR="00020010" w:rsidRDefault="00020010" w:rsidP="00E515FF">
      <w:pPr>
        <w:spacing w:after="0"/>
        <w:jc w:val="center"/>
        <w:rPr>
          <w:rFonts w:ascii="Times New Roman" w:hAnsi="Times New Roman" w:cs="Times New Roman"/>
          <w:b/>
          <w:sz w:val="24"/>
          <w:szCs w:val="24"/>
          <w:lang w:val="lt-LT"/>
        </w:rPr>
      </w:pPr>
    </w:p>
    <w:p w14:paraId="4A8A0C4C" w14:textId="2D069601" w:rsidR="00020010" w:rsidRDefault="00020010" w:rsidP="00E515FF">
      <w:pPr>
        <w:spacing w:after="0"/>
        <w:jc w:val="center"/>
        <w:rPr>
          <w:rFonts w:ascii="Times New Roman" w:hAnsi="Times New Roman" w:cs="Times New Roman"/>
          <w:b/>
          <w:sz w:val="24"/>
          <w:szCs w:val="24"/>
          <w:lang w:val="lt-LT"/>
        </w:rPr>
      </w:pPr>
    </w:p>
    <w:p w14:paraId="70B56865" w14:textId="7A72E831" w:rsidR="00020010" w:rsidRDefault="00020010" w:rsidP="00E515FF">
      <w:pPr>
        <w:spacing w:after="0"/>
        <w:jc w:val="center"/>
        <w:rPr>
          <w:rFonts w:ascii="Times New Roman" w:hAnsi="Times New Roman" w:cs="Times New Roman"/>
          <w:b/>
          <w:sz w:val="24"/>
          <w:szCs w:val="24"/>
          <w:lang w:val="lt-LT"/>
        </w:rPr>
      </w:pPr>
    </w:p>
    <w:p w14:paraId="2542A999" w14:textId="0971078F" w:rsidR="00020010" w:rsidRDefault="00020010" w:rsidP="00E515FF">
      <w:pPr>
        <w:spacing w:after="0"/>
        <w:jc w:val="center"/>
        <w:rPr>
          <w:rFonts w:ascii="Times New Roman" w:hAnsi="Times New Roman" w:cs="Times New Roman"/>
          <w:b/>
          <w:sz w:val="24"/>
          <w:szCs w:val="24"/>
          <w:lang w:val="lt-LT"/>
        </w:rPr>
      </w:pPr>
    </w:p>
    <w:p w14:paraId="503BBC89" w14:textId="1EBCA777" w:rsidR="00020010" w:rsidRDefault="00020010" w:rsidP="00E515FF">
      <w:pPr>
        <w:spacing w:after="0"/>
        <w:jc w:val="center"/>
        <w:rPr>
          <w:rFonts w:ascii="Times New Roman" w:hAnsi="Times New Roman" w:cs="Times New Roman"/>
          <w:b/>
          <w:sz w:val="24"/>
          <w:szCs w:val="24"/>
          <w:lang w:val="lt-LT"/>
        </w:rPr>
      </w:pPr>
    </w:p>
    <w:p w14:paraId="467155F3" w14:textId="741EAFD4" w:rsidR="00020010" w:rsidRDefault="00020010" w:rsidP="00E515FF">
      <w:pPr>
        <w:spacing w:after="0"/>
        <w:jc w:val="center"/>
        <w:rPr>
          <w:rFonts w:ascii="Times New Roman" w:hAnsi="Times New Roman" w:cs="Times New Roman"/>
          <w:b/>
          <w:sz w:val="24"/>
          <w:szCs w:val="24"/>
          <w:lang w:val="lt-LT"/>
        </w:rPr>
      </w:pPr>
    </w:p>
    <w:p w14:paraId="584C5140" w14:textId="02D5DA32" w:rsidR="00032936" w:rsidRDefault="00032936" w:rsidP="00E515FF">
      <w:pPr>
        <w:spacing w:after="0"/>
        <w:jc w:val="center"/>
        <w:rPr>
          <w:rFonts w:ascii="Times New Roman" w:hAnsi="Times New Roman" w:cs="Times New Roman"/>
          <w:b/>
          <w:sz w:val="24"/>
          <w:szCs w:val="24"/>
          <w:lang w:val="lt-LT"/>
        </w:rPr>
      </w:pPr>
    </w:p>
    <w:p w14:paraId="612070C0" w14:textId="3492659F" w:rsidR="00032936" w:rsidRDefault="00032936" w:rsidP="00E515FF">
      <w:pPr>
        <w:spacing w:after="0"/>
        <w:jc w:val="center"/>
        <w:rPr>
          <w:rFonts w:ascii="Times New Roman" w:hAnsi="Times New Roman" w:cs="Times New Roman"/>
          <w:b/>
          <w:sz w:val="24"/>
          <w:szCs w:val="24"/>
          <w:lang w:val="lt-LT"/>
        </w:rPr>
      </w:pPr>
    </w:p>
    <w:p w14:paraId="6F515682" w14:textId="1E709996" w:rsidR="00032936" w:rsidRDefault="00032936" w:rsidP="00E515FF">
      <w:pPr>
        <w:spacing w:after="0"/>
        <w:jc w:val="center"/>
        <w:rPr>
          <w:rFonts w:ascii="Times New Roman" w:hAnsi="Times New Roman" w:cs="Times New Roman"/>
          <w:b/>
          <w:sz w:val="24"/>
          <w:szCs w:val="24"/>
          <w:lang w:val="lt-LT"/>
        </w:rPr>
      </w:pPr>
    </w:p>
    <w:p w14:paraId="60C0D9BF" w14:textId="616E4E73" w:rsidR="00032936" w:rsidRDefault="00032936" w:rsidP="00E515FF">
      <w:pPr>
        <w:spacing w:after="0"/>
        <w:jc w:val="center"/>
        <w:rPr>
          <w:rFonts w:ascii="Times New Roman" w:hAnsi="Times New Roman" w:cs="Times New Roman"/>
          <w:b/>
          <w:sz w:val="24"/>
          <w:szCs w:val="24"/>
          <w:lang w:val="lt-LT"/>
        </w:rPr>
      </w:pPr>
    </w:p>
    <w:p w14:paraId="5FC4785A" w14:textId="0F4A0817" w:rsidR="00032936" w:rsidRDefault="00032936" w:rsidP="00E515FF">
      <w:pPr>
        <w:spacing w:after="0"/>
        <w:jc w:val="center"/>
        <w:rPr>
          <w:rFonts w:ascii="Times New Roman" w:hAnsi="Times New Roman" w:cs="Times New Roman"/>
          <w:b/>
          <w:sz w:val="24"/>
          <w:szCs w:val="24"/>
          <w:lang w:val="lt-LT"/>
        </w:rPr>
      </w:pPr>
    </w:p>
    <w:p w14:paraId="26250358" w14:textId="77777777" w:rsidR="00032936" w:rsidRDefault="00032936" w:rsidP="00E515FF">
      <w:pPr>
        <w:spacing w:after="0"/>
        <w:jc w:val="center"/>
        <w:rPr>
          <w:rFonts w:ascii="Times New Roman" w:hAnsi="Times New Roman" w:cs="Times New Roman"/>
          <w:b/>
          <w:sz w:val="24"/>
          <w:szCs w:val="24"/>
          <w:lang w:val="lt-LT"/>
        </w:rPr>
      </w:pPr>
    </w:p>
    <w:p w14:paraId="30A0CF05" w14:textId="77777777" w:rsidR="00020010" w:rsidRDefault="00020010" w:rsidP="00E515FF">
      <w:pPr>
        <w:spacing w:after="0"/>
        <w:jc w:val="center"/>
        <w:rPr>
          <w:rFonts w:ascii="Times New Roman" w:hAnsi="Times New Roman" w:cs="Times New Roman"/>
          <w:b/>
          <w:sz w:val="24"/>
          <w:szCs w:val="24"/>
          <w:lang w:val="lt-LT"/>
        </w:rPr>
      </w:pPr>
    </w:p>
    <w:p w14:paraId="298E3592" w14:textId="69630F49" w:rsidR="00E515FF" w:rsidRPr="00E515FF" w:rsidRDefault="00E515FF" w:rsidP="00E515FF">
      <w:pPr>
        <w:spacing w:after="0"/>
        <w:jc w:val="center"/>
        <w:rPr>
          <w:rFonts w:ascii="Times New Roman" w:hAnsi="Times New Roman" w:cs="Times New Roman"/>
          <w:bCs/>
          <w:sz w:val="24"/>
          <w:szCs w:val="24"/>
          <w:lang w:val="lt-LT"/>
        </w:rPr>
      </w:pPr>
      <w:r>
        <w:rPr>
          <w:rFonts w:ascii="Times New Roman" w:hAnsi="Times New Roman" w:cs="Times New Roman"/>
          <w:b/>
          <w:sz w:val="24"/>
          <w:szCs w:val="24"/>
          <w:lang w:val="lt-LT"/>
        </w:rPr>
        <w:lastRenderedPageBreak/>
        <w:t xml:space="preserve">                                                                                                                              </w:t>
      </w:r>
      <w:r w:rsidRPr="00E515FF">
        <w:rPr>
          <w:rFonts w:ascii="Times New Roman" w:hAnsi="Times New Roman" w:cs="Times New Roman"/>
          <w:bCs/>
          <w:sz w:val="24"/>
          <w:szCs w:val="24"/>
          <w:lang w:val="lt-LT"/>
        </w:rPr>
        <w:t>1 priedas</w:t>
      </w:r>
    </w:p>
    <w:p w14:paraId="36B5C68F" w14:textId="1BB92A08" w:rsidR="00E515FF" w:rsidRDefault="00E515FF" w:rsidP="00E515F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NEKONTAKTINIŲ DARBO VALANDŲ ORGANIZAVIMAS</w:t>
      </w:r>
    </w:p>
    <w:p w14:paraId="768F35C9" w14:textId="77777777" w:rsidR="00E515FF" w:rsidRDefault="00E515FF" w:rsidP="00E515FF">
      <w:pPr>
        <w:spacing w:after="0"/>
        <w:rPr>
          <w:rFonts w:ascii="Times New Roman" w:hAnsi="Times New Roman" w:cs="Times New Roman"/>
          <w:b/>
          <w:sz w:val="24"/>
          <w:szCs w:val="24"/>
          <w:lang w:val="lt-LT"/>
        </w:rPr>
      </w:pPr>
      <w:r>
        <w:rPr>
          <w:noProof/>
          <w:lang w:val="lt-LT" w:eastAsia="lt-LT"/>
        </w:rPr>
        <mc:AlternateContent>
          <mc:Choice Requires="wps">
            <w:drawing>
              <wp:anchor distT="0" distB="0" distL="114300" distR="114300" simplePos="0" relativeHeight="251659264" behindDoc="0" locked="0" layoutInCell="1" allowOverlap="1" wp14:anchorId="6F0F580D" wp14:editId="3AB1EAA0">
                <wp:simplePos x="0" y="0"/>
                <wp:positionH relativeFrom="column">
                  <wp:posOffset>1663065</wp:posOffset>
                </wp:positionH>
                <wp:positionV relativeFrom="paragraph">
                  <wp:posOffset>181610</wp:posOffset>
                </wp:positionV>
                <wp:extent cx="2867025" cy="466725"/>
                <wp:effectExtent l="0" t="0" r="28575" b="28575"/>
                <wp:wrapNone/>
                <wp:docPr id="2" name="Suapvalintas stačiakampis 2"/>
                <wp:cNvGraphicFramePr/>
                <a:graphic xmlns:a="http://schemas.openxmlformats.org/drawingml/2006/main">
                  <a:graphicData uri="http://schemas.microsoft.com/office/word/2010/wordprocessingShape">
                    <wps:wsp>
                      <wps:cNvSpPr/>
                      <wps:spPr>
                        <a:xfrm>
                          <a:off x="0" y="0"/>
                          <a:ext cx="2867025" cy="4667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4AE3E4E" w14:textId="77777777" w:rsidR="00E515FF" w:rsidRDefault="00E515FF" w:rsidP="00E515FF">
                            <w:pPr>
                              <w:jc w:val="center"/>
                              <w:rPr>
                                <w:rFonts w:ascii="Times New Roman" w:hAnsi="Times New Roman" w:cs="Times New Roman"/>
                                <w:b/>
                                <w:sz w:val="32"/>
                                <w:szCs w:val="32"/>
                                <w:lang w:val="lt-LT"/>
                              </w:rPr>
                            </w:pPr>
                            <w:r>
                              <w:rPr>
                                <w:rFonts w:ascii="Times New Roman" w:hAnsi="Times New Roman" w:cs="Times New Roman"/>
                                <w:b/>
                                <w:sz w:val="32"/>
                                <w:szCs w:val="32"/>
                                <w:lang w:val="lt-LT"/>
                              </w:rPr>
                              <w:t>PER SAVAITĘ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0F580D" id="Suapvalintas stačiakampis 2" o:spid="_x0000_s1026" style="position:absolute;margin-left:130.95pt;margin-top:14.3pt;width:225.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" fillcolor="white [3201]" strokecolor="#4472c4 [3208]" strokeweight="1pt">
                <v:stroke joinstyle="miter"/>
                <v:textbox>
                  <w:txbxContent>
                    <w:p w14:paraId="14AE3E4E" w14:textId="77777777" w:rsidR="00E515FF" w:rsidRDefault="00E515FF" w:rsidP="00E515FF">
                      <w:pPr>
                        <w:jc w:val="center"/>
                        <w:rPr>
                          <w:rFonts w:ascii="Times New Roman" w:hAnsi="Times New Roman" w:cs="Times New Roman"/>
                          <w:b/>
                          <w:sz w:val="32"/>
                          <w:szCs w:val="32"/>
                          <w:lang w:val="lt-LT"/>
                        </w:rPr>
                      </w:pPr>
                      <w:r>
                        <w:rPr>
                          <w:rFonts w:ascii="Times New Roman" w:hAnsi="Times New Roman" w:cs="Times New Roman"/>
                          <w:b/>
                          <w:sz w:val="32"/>
                          <w:szCs w:val="32"/>
                          <w:lang w:val="lt-LT"/>
                        </w:rPr>
                        <w:t>PER SAVAITĘ</w:t>
                      </w:r>
                    </w:p>
                  </w:txbxContent>
                </v:textbox>
              </v:roundrect>
            </w:pict>
          </mc:Fallback>
        </mc:AlternateContent>
      </w:r>
    </w:p>
    <w:p w14:paraId="44A27310" w14:textId="231EDC3B" w:rsidR="00E515FF" w:rsidRDefault="00E515FF" w:rsidP="00EF1540">
      <w:pPr>
        <w:pStyle w:val="Preformatted"/>
        <w:jc w:val="both"/>
        <w:rPr>
          <w:rFonts w:ascii="Times New Roman" w:hAnsi="Times New Roman"/>
          <w:color w:val="000000" w:themeColor="text1"/>
          <w:sz w:val="24"/>
        </w:rPr>
      </w:pPr>
    </w:p>
    <w:p w14:paraId="71F39447" w14:textId="288C679F" w:rsidR="00001E87" w:rsidRDefault="00001E87" w:rsidP="00EF1540">
      <w:pPr>
        <w:pStyle w:val="Preformatted"/>
        <w:jc w:val="both"/>
        <w:rPr>
          <w:rFonts w:ascii="Times New Roman" w:hAnsi="Times New Roman"/>
          <w:color w:val="000000" w:themeColor="text1"/>
          <w:sz w:val="24"/>
        </w:rPr>
      </w:pPr>
    </w:p>
    <w:p w14:paraId="2D70141B" w14:textId="3FC02561" w:rsidR="00001E87" w:rsidRDefault="00001E87" w:rsidP="00EF1540">
      <w:pPr>
        <w:pStyle w:val="Preformatted"/>
        <w:jc w:val="both"/>
        <w:rPr>
          <w:rFonts w:ascii="Times New Roman" w:hAnsi="Times New Roman"/>
          <w:color w:val="000000" w:themeColor="text1"/>
          <w:sz w:val="24"/>
        </w:rPr>
      </w:pPr>
    </w:p>
    <w:p w14:paraId="4966BE59" w14:textId="77777777" w:rsidR="00001E87" w:rsidRDefault="00001E87" w:rsidP="00EF1540">
      <w:pPr>
        <w:pStyle w:val="Preformatted"/>
        <w:jc w:val="both"/>
        <w:rPr>
          <w:rFonts w:ascii="Times New Roman" w:hAnsi="Times New Roman"/>
          <w:color w:val="000000" w:themeColor="text1"/>
          <w:sz w:val="24"/>
        </w:rPr>
      </w:pPr>
    </w:p>
    <w:p w14:paraId="5DF6AD2C" w14:textId="5B5E6C2A" w:rsidR="00E515FF" w:rsidRPr="006E187D" w:rsidRDefault="00E515FF" w:rsidP="00EF1540">
      <w:pPr>
        <w:pStyle w:val="Preformatted"/>
        <w:jc w:val="both"/>
        <w:rPr>
          <w:rFonts w:ascii="Times New Roman" w:hAnsi="Times New Roman"/>
          <w:color w:val="000000" w:themeColor="text1"/>
          <w:sz w:val="24"/>
        </w:rPr>
      </w:pPr>
      <w:r>
        <w:rPr>
          <w:rFonts w:ascii="Times New Roman" w:hAnsi="Times New Roman"/>
          <w:b/>
          <w:noProof/>
          <w:sz w:val="24"/>
          <w:szCs w:val="24"/>
          <w:lang w:eastAsia="lt-LT"/>
        </w:rPr>
        <w:drawing>
          <wp:inline distT="0" distB="0" distL="0" distR="0" wp14:anchorId="506878C6" wp14:editId="6390CEBF">
            <wp:extent cx="6010275" cy="2721610"/>
            <wp:effectExtent l="0" t="38100" r="0" b="2159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E515FF" w:rsidRPr="006E187D" w:rsidSect="006723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83"/>
    <w:rsid w:val="00001E87"/>
    <w:rsid w:val="00020010"/>
    <w:rsid w:val="00032936"/>
    <w:rsid w:val="00094585"/>
    <w:rsid w:val="000A38BC"/>
    <w:rsid w:val="000F1963"/>
    <w:rsid w:val="00202812"/>
    <w:rsid w:val="003307B6"/>
    <w:rsid w:val="00384F83"/>
    <w:rsid w:val="003D2661"/>
    <w:rsid w:val="004577F3"/>
    <w:rsid w:val="00666338"/>
    <w:rsid w:val="0067232F"/>
    <w:rsid w:val="006E187D"/>
    <w:rsid w:val="007F14A8"/>
    <w:rsid w:val="00923774"/>
    <w:rsid w:val="00A44F8E"/>
    <w:rsid w:val="00E515FF"/>
    <w:rsid w:val="00EF1540"/>
    <w:rsid w:val="00F766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7486"/>
  <w15:chartTrackingRefBased/>
  <w15:docId w15:val="{FEE6B02E-0B77-4258-9070-FB02A0E1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6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0F196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lt-LT"/>
    </w:rPr>
  </w:style>
  <w:style w:type="paragraph" w:styleId="BalloonText">
    <w:name w:val="Balloon Text"/>
    <w:basedOn w:val="Normal"/>
    <w:link w:val="BalloonTextChar"/>
    <w:uiPriority w:val="99"/>
    <w:semiHidden/>
    <w:unhideWhenUsed/>
    <w:rsid w:val="007F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A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944C38-E304-45AB-AE6D-B2B4230566E7}" type="doc">
      <dgm:prSet loTypeId="urn:microsoft.com/office/officeart/2005/8/layout/hierarchy3" loCatId="relationship" qsTypeId="urn:microsoft.com/office/officeart/2005/8/quickstyle/simple3" qsCatId="simple" csTypeId="urn:microsoft.com/office/officeart/2005/8/colors/accent1_2" csCatId="accent1" phldr="1"/>
      <dgm:spPr/>
      <dgm:t>
        <a:bodyPr/>
        <a:lstStyle/>
        <a:p>
          <a:endParaRPr lang="lt-LT"/>
        </a:p>
      </dgm:t>
    </dgm:pt>
    <dgm:pt modelId="{EE60AD2D-C771-4087-A362-E451F88084A6}">
      <dgm:prSet phldrT="[Tekstas]" custT="1"/>
      <dgm:spPr/>
      <dgm:t>
        <a:bodyPr/>
        <a:lstStyle/>
        <a:p>
          <a:r>
            <a:rPr lang="lt-LT" sz="1200" b="1">
              <a:latin typeface="Times New Roman" pitchFamily="18" charset="0"/>
              <a:cs typeface="Times New Roman" pitchFamily="18" charset="0"/>
            </a:rPr>
            <a:t>Ikimokyklinio, priešmokyklinio mokytojams</a:t>
          </a:r>
        </a:p>
      </dgm:t>
    </dgm:pt>
    <dgm:pt modelId="{53EA053C-A392-4124-B5FF-129D121E6BE5}" type="parTrans" cxnId="{A22BC8E2-FECE-40AC-BF6F-F7D477A8764A}">
      <dgm:prSet/>
      <dgm:spPr/>
      <dgm:t>
        <a:bodyPr/>
        <a:lstStyle/>
        <a:p>
          <a:endParaRPr lang="lt-LT"/>
        </a:p>
      </dgm:t>
    </dgm:pt>
    <dgm:pt modelId="{BF2F8323-24C3-4A52-B8FF-261496E463A1}" type="sibTrans" cxnId="{A22BC8E2-FECE-40AC-BF6F-F7D477A8764A}">
      <dgm:prSet/>
      <dgm:spPr/>
      <dgm:t>
        <a:bodyPr/>
        <a:lstStyle/>
        <a:p>
          <a:endParaRPr lang="lt-LT"/>
        </a:p>
      </dgm:t>
    </dgm:pt>
    <dgm:pt modelId="{F1D3F029-37D2-43D5-A5C6-6DCAC082C187}">
      <dgm:prSet phldrT="[Tekstas]"/>
      <dgm:spPr/>
      <dgm:t>
        <a:bodyPr/>
        <a:lstStyle/>
        <a:p>
          <a:r>
            <a:rPr lang="lt-LT">
              <a:latin typeface="Times New Roman" pitchFamily="18" charset="0"/>
              <a:cs typeface="Times New Roman" pitchFamily="18" charset="0"/>
            </a:rPr>
            <a:t>32 val. tiesiogiai dirbti su vaikais</a:t>
          </a:r>
        </a:p>
      </dgm:t>
    </dgm:pt>
    <dgm:pt modelId="{0464C051-B126-4703-BFB3-23227A7A5EB2}" type="parTrans" cxnId="{B1CBF29D-E0FA-44DB-A2EB-731ED42F21A8}">
      <dgm:prSet/>
      <dgm:spPr/>
      <dgm:t>
        <a:bodyPr/>
        <a:lstStyle/>
        <a:p>
          <a:endParaRPr lang="lt-LT"/>
        </a:p>
      </dgm:t>
    </dgm:pt>
    <dgm:pt modelId="{C53EB309-841B-4F5E-9610-7F5165D21F46}" type="sibTrans" cxnId="{B1CBF29D-E0FA-44DB-A2EB-731ED42F21A8}">
      <dgm:prSet/>
      <dgm:spPr/>
      <dgm:t>
        <a:bodyPr/>
        <a:lstStyle/>
        <a:p>
          <a:endParaRPr lang="lt-LT"/>
        </a:p>
      </dgm:t>
    </dgm:pt>
    <dgm:pt modelId="{A740A438-527E-46FD-A7BF-0ED9E2B5B60F}">
      <dgm:prSet phldrT="[Tekstas]"/>
      <dgm:spPr/>
      <dgm:t>
        <a:bodyPr/>
        <a:lstStyle/>
        <a:p>
          <a:r>
            <a:rPr lang="lt-LT">
              <a:latin typeface="Times New Roman" pitchFamily="18" charset="0"/>
              <a:cs typeface="Times New Roman" pitchFamily="18" charset="0"/>
            </a:rPr>
            <a:t>4 val. nekonaktinis darbas</a:t>
          </a:r>
        </a:p>
      </dgm:t>
    </dgm:pt>
    <dgm:pt modelId="{62CFE1B5-7C8C-4618-95FC-0F7B29F0D188}" type="parTrans" cxnId="{61756FBF-0982-4867-8805-8AE79FE6C872}">
      <dgm:prSet/>
      <dgm:spPr/>
      <dgm:t>
        <a:bodyPr/>
        <a:lstStyle/>
        <a:p>
          <a:endParaRPr lang="lt-LT"/>
        </a:p>
      </dgm:t>
    </dgm:pt>
    <dgm:pt modelId="{1C5E51EB-2678-458D-B361-DD1BB73EB0CD}" type="sibTrans" cxnId="{61756FBF-0982-4867-8805-8AE79FE6C872}">
      <dgm:prSet/>
      <dgm:spPr/>
      <dgm:t>
        <a:bodyPr/>
        <a:lstStyle/>
        <a:p>
          <a:endParaRPr lang="lt-LT"/>
        </a:p>
      </dgm:t>
    </dgm:pt>
    <dgm:pt modelId="{99E02C19-CF81-4A05-B37A-55935638B9DA}">
      <dgm:prSet phldrT="[Tekstas]" custT="1"/>
      <dgm:spPr/>
      <dgm:t>
        <a:bodyPr/>
        <a:lstStyle/>
        <a:p>
          <a:r>
            <a:rPr lang="lt-LT" sz="1000" b="1">
              <a:latin typeface="Times New Roman" pitchFamily="18" charset="0"/>
              <a:cs typeface="Times New Roman" pitchFamily="18" charset="0"/>
            </a:rPr>
            <a:t>Meninio ugdymo mokytojams</a:t>
          </a:r>
        </a:p>
      </dgm:t>
    </dgm:pt>
    <dgm:pt modelId="{DA71BEC9-C3C7-4E63-A66C-BE0EE5524B59}" type="parTrans" cxnId="{8CAF0E5F-C9A6-44B8-A50D-2932EC1288EE}">
      <dgm:prSet/>
      <dgm:spPr/>
      <dgm:t>
        <a:bodyPr/>
        <a:lstStyle/>
        <a:p>
          <a:endParaRPr lang="lt-LT"/>
        </a:p>
      </dgm:t>
    </dgm:pt>
    <dgm:pt modelId="{4504F0E9-E872-4FD9-82E8-AAC77C71FA82}" type="sibTrans" cxnId="{8CAF0E5F-C9A6-44B8-A50D-2932EC1288EE}">
      <dgm:prSet/>
      <dgm:spPr/>
      <dgm:t>
        <a:bodyPr/>
        <a:lstStyle/>
        <a:p>
          <a:endParaRPr lang="lt-LT"/>
        </a:p>
      </dgm:t>
    </dgm:pt>
    <dgm:pt modelId="{92436C92-C3F3-425A-910D-8C0AFFBAECD9}">
      <dgm:prSet phldrT="[Tekstas]"/>
      <dgm:spPr/>
      <dgm:t>
        <a:bodyPr/>
        <a:lstStyle/>
        <a:p>
          <a:r>
            <a:rPr lang="lt-LT">
              <a:latin typeface="Times New Roman" pitchFamily="18" charset="0"/>
              <a:cs typeface="Times New Roman" pitchFamily="18" charset="0"/>
            </a:rPr>
            <a:t>24 val. tiesiogiai dirbti su vaikais</a:t>
          </a:r>
        </a:p>
      </dgm:t>
    </dgm:pt>
    <dgm:pt modelId="{DDA6FE0A-166D-4660-A5AD-AEF56DC74841}" type="parTrans" cxnId="{6818232B-0092-4D77-8D9D-E78D62A8F6FE}">
      <dgm:prSet/>
      <dgm:spPr/>
      <dgm:t>
        <a:bodyPr/>
        <a:lstStyle/>
        <a:p>
          <a:endParaRPr lang="lt-LT"/>
        </a:p>
      </dgm:t>
    </dgm:pt>
    <dgm:pt modelId="{E21B3EFE-7890-49B8-9A7E-436443D263FA}" type="sibTrans" cxnId="{6818232B-0092-4D77-8D9D-E78D62A8F6FE}">
      <dgm:prSet/>
      <dgm:spPr/>
      <dgm:t>
        <a:bodyPr/>
        <a:lstStyle/>
        <a:p>
          <a:endParaRPr lang="lt-LT"/>
        </a:p>
      </dgm:t>
    </dgm:pt>
    <dgm:pt modelId="{6DB9B26A-728D-4DDA-A3F7-1650AA84F4A7}">
      <dgm:prSet phldrT="[Tekstas]"/>
      <dgm:spPr/>
      <dgm:t>
        <a:bodyPr/>
        <a:lstStyle/>
        <a:p>
          <a:r>
            <a:rPr lang="lt-LT">
              <a:latin typeface="Times New Roman" pitchFamily="18" charset="0"/>
              <a:cs typeface="Times New Roman" pitchFamily="18" charset="0"/>
            </a:rPr>
            <a:t>6 val. nekontaktinis darbas</a:t>
          </a:r>
        </a:p>
      </dgm:t>
    </dgm:pt>
    <dgm:pt modelId="{421F6E80-91CA-4B73-9A88-1708E7759D2E}" type="parTrans" cxnId="{4ED93B1B-26FF-4D82-BF1A-7BF90DF058CE}">
      <dgm:prSet/>
      <dgm:spPr/>
      <dgm:t>
        <a:bodyPr/>
        <a:lstStyle/>
        <a:p>
          <a:endParaRPr lang="lt-LT"/>
        </a:p>
      </dgm:t>
    </dgm:pt>
    <dgm:pt modelId="{90F4199B-9902-441B-8DE0-1142508B0F16}" type="sibTrans" cxnId="{4ED93B1B-26FF-4D82-BF1A-7BF90DF058CE}">
      <dgm:prSet/>
      <dgm:spPr/>
      <dgm:t>
        <a:bodyPr/>
        <a:lstStyle/>
        <a:p>
          <a:endParaRPr lang="lt-LT"/>
        </a:p>
      </dgm:t>
    </dgm:pt>
    <dgm:pt modelId="{F0B8A579-A9D6-4DDD-B84C-A9BC211BC108}">
      <dgm:prSet custT="1"/>
      <dgm:spPr/>
      <dgm:t>
        <a:bodyPr/>
        <a:lstStyle/>
        <a:p>
          <a:r>
            <a:rPr lang="lt-LT" sz="1000" b="1">
              <a:latin typeface="Times New Roman" pitchFamily="18" charset="0"/>
              <a:cs typeface="Times New Roman" pitchFamily="18" charset="0"/>
            </a:rPr>
            <a:t>Logopedui, psichologui, spec.pedagogui, socialiniam pedagogui</a:t>
          </a:r>
        </a:p>
      </dgm:t>
    </dgm:pt>
    <dgm:pt modelId="{27859CA4-4B85-4E7B-9D7A-05C0AC7123B6}" type="parTrans" cxnId="{31C6F8CB-9741-491F-A44C-E22B7802EEB0}">
      <dgm:prSet/>
      <dgm:spPr/>
      <dgm:t>
        <a:bodyPr/>
        <a:lstStyle/>
        <a:p>
          <a:endParaRPr lang="lt-LT"/>
        </a:p>
      </dgm:t>
    </dgm:pt>
    <dgm:pt modelId="{0E33B3A9-55AB-4361-8BB3-38F1A6CA51D4}" type="sibTrans" cxnId="{31C6F8CB-9741-491F-A44C-E22B7802EEB0}">
      <dgm:prSet/>
      <dgm:spPr/>
      <dgm:t>
        <a:bodyPr/>
        <a:lstStyle/>
        <a:p>
          <a:endParaRPr lang="lt-LT"/>
        </a:p>
      </dgm:t>
    </dgm:pt>
    <dgm:pt modelId="{A4ED7FEA-5892-4B79-A06B-C15866492C2F}">
      <dgm:prSet/>
      <dgm:spPr/>
      <dgm:t>
        <a:bodyPr/>
        <a:lstStyle/>
        <a:p>
          <a:r>
            <a:rPr lang="lt-LT">
              <a:latin typeface="Times New Roman" pitchFamily="18" charset="0"/>
              <a:cs typeface="Times New Roman" pitchFamily="18" charset="0"/>
            </a:rPr>
            <a:t>22 val. tiesiogiai dirbti su vaikais</a:t>
          </a:r>
        </a:p>
      </dgm:t>
    </dgm:pt>
    <dgm:pt modelId="{5606E1C1-BE63-4E11-8044-A39E58C0748B}" type="parTrans" cxnId="{108581F4-8CB2-4F5A-ACA1-8C6AB12F4529}">
      <dgm:prSet/>
      <dgm:spPr/>
      <dgm:t>
        <a:bodyPr/>
        <a:lstStyle/>
        <a:p>
          <a:endParaRPr lang="lt-LT"/>
        </a:p>
      </dgm:t>
    </dgm:pt>
    <dgm:pt modelId="{9D7F54AC-528F-43E0-B4B9-FD3F4457AD8E}" type="sibTrans" cxnId="{108581F4-8CB2-4F5A-ACA1-8C6AB12F4529}">
      <dgm:prSet/>
      <dgm:spPr/>
      <dgm:t>
        <a:bodyPr/>
        <a:lstStyle/>
        <a:p>
          <a:endParaRPr lang="lt-LT"/>
        </a:p>
      </dgm:t>
    </dgm:pt>
    <dgm:pt modelId="{CADC1861-ACEC-4B9F-B5B6-2ACC6622D646}">
      <dgm:prSet/>
      <dgm:spPr/>
      <dgm:t>
        <a:bodyPr/>
        <a:lstStyle/>
        <a:p>
          <a:r>
            <a:rPr lang="lt-LT">
              <a:latin typeface="Times New Roman" pitchFamily="18" charset="0"/>
              <a:cs typeface="Times New Roman" pitchFamily="18" charset="0"/>
            </a:rPr>
            <a:t>14 val. nekontaktinis darbas</a:t>
          </a:r>
        </a:p>
      </dgm:t>
    </dgm:pt>
    <dgm:pt modelId="{CDECEC44-334C-4348-AC1A-1E37F8CE3FC0}" type="parTrans" cxnId="{CF03C357-1843-4EB8-AB60-8504023AA607}">
      <dgm:prSet/>
      <dgm:spPr/>
      <dgm:t>
        <a:bodyPr/>
        <a:lstStyle/>
        <a:p>
          <a:endParaRPr lang="lt-LT"/>
        </a:p>
      </dgm:t>
    </dgm:pt>
    <dgm:pt modelId="{0E884922-DBDF-4164-8970-7D48AA476B3F}" type="sibTrans" cxnId="{CF03C357-1843-4EB8-AB60-8504023AA607}">
      <dgm:prSet/>
      <dgm:spPr/>
      <dgm:t>
        <a:bodyPr/>
        <a:lstStyle/>
        <a:p>
          <a:endParaRPr lang="lt-LT"/>
        </a:p>
      </dgm:t>
    </dgm:pt>
    <dgm:pt modelId="{3D5A90EC-7D74-4343-A338-F470C11752BE}" type="pres">
      <dgm:prSet presAssocID="{09944C38-E304-45AB-AE6D-B2B4230566E7}" presName="diagram" presStyleCnt="0">
        <dgm:presLayoutVars>
          <dgm:chPref val="1"/>
          <dgm:dir/>
          <dgm:animOne val="branch"/>
          <dgm:animLvl val="lvl"/>
          <dgm:resizeHandles/>
        </dgm:presLayoutVars>
      </dgm:prSet>
      <dgm:spPr/>
    </dgm:pt>
    <dgm:pt modelId="{A83DD877-F445-479A-8F75-0122BE993A73}" type="pres">
      <dgm:prSet presAssocID="{EE60AD2D-C771-4087-A362-E451F88084A6}" presName="root" presStyleCnt="0"/>
      <dgm:spPr/>
    </dgm:pt>
    <dgm:pt modelId="{F83E543C-4CB4-48DE-97D7-11BE09721622}" type="pres">
      <dgm:prSet presAssocID="{EE60AD2D-C771-4087-A362-E451F88084A6}" presName="rootComposite" presStyleCnt="0"/>
      <dgm:spPr/>
    </dgm:pt>
    <dgm:pt modelId="{6BC58393-6840-45EB-A5B0-1E732EF4B534}" type="pres">
      <dgm:prSet presAssocID="{EE60AD2D-C771-4087-A362-E451F88084A6}" presName="rootText" presStyleLbl="node1" presStyleIdx="0" presStyleCnt="3" custLinFactNeighborX="6767"/>
      <dgm:spPr/>
    </dgm:pt>
    <dgm:pt modelId="{C74D2E4A-5B0A-4767-AA3B-5454FAA843F1}" type="pres">
      <dgm:prSet presAssocID="{EE60AD2D-C771-4087-A362-E451F88084A6}" presName="rootConnector" presStyleLbl="node1" presStyleIdx="0" presStyleCnt="3"/>
      <dgm:spPr/>
    </dgm:pt>
    <dgm:pt modelId="{5B14BB75-B333-4FC7-81C9-2AABDBACC4F0}" type="pres">
      <dgm:prSet presAssocID="{EE60AD2D-C771-4087-A362-E451F88084A6}" presName="childShape" presStyleCnt="0"/>
      <dgm:spPr/>
    </dgm:pt>
    <dgm:pt modelId="{19A37971-B169-41F0-B6C0-A1B33805C284}" type="pres">
      <dgm:prSet presAssocID="{0464C051-B126-4703-BFB3-23227A7A5EB2}" presName="Name13" presStyleLbl="parChTrans1D2" presStyleIdx="0" presStyleCnt="6"/>
      <dgm:spPr/>
    </dgm:pt>
    <dgm:pt modelId="{61AAE5DE-D6ED-4AD7-82B9-38901AA9CD12}" type="pres">
      <dgm:prSet presAssocID="{F1D3F029-37D2-43D5-A5C6-6DCAC082C187}" presName="childText" presStyleLbl="bgAcc1" presStyleIdx="0" presStyleCnt="6" custLinFactNeighborX="6579" custLinFactNeighborY="-1504">
        <dgm:presLayoutVars>
          <dgm:bulletEnabled val="1"/>
        </dgm:presLayoutVars>
      </dgm:prSet>
      <dgm:spPr/>
    </dgm:pt>
    <dgm:pt modelId="{8DFECB24-A831-41B9-96D6-F3F656CA40C6}" type="pres">
      <dgm:prSet presAssocID="{62CFE1B5-7C8C-4618-95FC-0F7B29F0D188}" presName="Name13" presStyleLbl="parChTrans1D2" presStyleIdx="1" presStyleCnt="6"/>
      <dgm:spPr/>
    </dgm:pt>
    <dgm:pt modelId="{7BB2CF61-52EA-4D22-AE66-02A14C640769}" type="pres">
      <dgm:prSet presAssocID="{A740A438-527E-46FD-A7BF-0ED9E2B5B60F}" presName="childText" presStyleLbl="bgAcc1" presStyleIdx="1" presStyleCnt="6" custLinFactNeighborX="9398">
        <dgm:presLayoutVars>
          <dgm:bulletEnabled val="1"/>
        </dgm:presLayoutVars>
      </dgm:prSet>
      <dgm:spPr/>
    </dgm:pt>
    <dgm:pt modelId="{CD943829-80BD-415A-B915-EBBEB42C01C5}" type="pres">
      <dgm:prSet presAssocID="{99E02C19-CF81-4A05-B37A-55935638B9DA}" presName="root" presStyleCnt="0"/>
      <dgm:spPr/>
    </dgm:pt>
    <dgm:pt modelId="{C4E27360-0325-4B32-901E-94B2668D421C}" type="pres">
      <dgm:prSet presAssocID="{99E02C19-CF81-4A05-B37A-55935638B9DA}" presName="rootComposite" presStyleCnt="0"/>
      <dgm:spPr/>
    </dgm:pt>
    <dgm:pt modelId="{D7DCE8F3-68BA-4629-8287-0203089E3044}" type="pres">
      <dgm:prSet presAssocID="{99E02C19-CF81-4A05-B37A-55935638B9DA}" presName="rootText" presStyleLbl="node1" presStyleIdx="1" presStyleCnt="3"/>
      <dgm:spPr/>
    </dgm:pt>
    <dgm:pt modelId="{82C171D3-17F6-447A-A3D4-12420154A8D6}" type="pres">
      <dgm:prSet presAssocID="{99E02C19-CF81-4A05-B37A-55935638B9DA}" presName="rootConnector" presStyleLbl="node1" presStyleIdx="1" presStyleCnt="3"/>
      <dgm:spPr/>
    </dgm:pt>
    <dgm:pt modelId="{5338EE69-538E-454C-A76A-049EDE19A636}" type="pres">
      <dgm:prSet presAssocID="{99E02C19-CF81-4A05-B37A-55935638B9DA}" presName="childShape" presStyleCnt="0"/>
      <dgm:spPr/>
    </dgm:pt>
    <dgm:pt modelId="{FC8B2A1A-06BD-48B7-91D5-B17E66A28B27}" type="pres">
      <dgm:prSet presAssocID="{DDA6FE0A-166D-4660-A5AD-AEF56DC74841}" presName="Name13" presStyleLbl="parChTrans1D2" presStyleIdx="2" presStyleCnt="6"/>
      <dgm:spPr/>
    </dgm:pt>
    <dgm:pt modelId="{3CB0D341-E503-4F84-A72D-3ADC81EADDD6}" type="pres">
      <dgm:prSet presAssocID="{92436C92-C3F3-425A-910D-8C0AFFBAECD9}" presName="childText" presStyleLbl="bgAcc1" presStyleIdx="2" presStyleCnt="6">
        <dgm:presLayoutVars>
          <dgm:bulletEnabled val="1"/>
        </dgm:presLayoutVars>
      </dgm:prSet>
      <dgm:spPr/>
    </dgm:pt>
    <dgm:pt modelId="{51E07297-7D63-4447-AAEA-4E2B90BDE90C}" type="pres">
      <dgm:prSet presAssocID="{421F6E80-91CA-4B73-9A88-1708E7759D2E}" presName="Name13" presStyleLbl="parChTrans1D2" presStyleIdx="3" presStyleCnt="6"/>
      <dgm:spPr/>
    </dgm:pt>
    <dgm:pt modelId="{941F8E44-01FC-4E2A-8BE8-330C3BB5E9E5}" type="pres">
      <dgm:prSet presAssocID="{6DB9B26A-728D-4DDA-A3F7-1650AA84F4A7}" presName="childText" presStyleLbl="bgAcc1" presStyleIdx="3" presStyleCnt="6">
        <dgm:presLayoutVars>
          <dgm:bulletEnabled val="1"/>
        </dgm:presLayoutVars>
      </dgm:prSet>
      <dgm:spPr/>
    </dgm:pt>
    <dgm:pt modelId="{597A6C3E-B7A3-4935-B086-578CE4A2EA94}" type="pres">
      <dgm:prSet presAssocID="{F0B8A579-A9D6-4DDD-B84C-A9BC211BC108}" presName="root" presStyleCnt="0"/>
      <dgm:spPr/>
    </dgm:pt>
    <dgm:pt modelId="{67CCE111-DC6C-418B-B9AC-0FE7711A5A78}" type="pres">
      <dgm:prSet presAssocID="{F0B8A579-A9D6-4DDD-B84C-A9BC211BC108}" presName="rootComposite" presStyleCnt="0"/>
      <dgm:spPr/>
    </dgm:pt>
    <dgm:pt modelId="{43606742-47DB-4F71-B469-48C95E9774B2}" type="pres">
      <dgm:prSet presAssocID="{F0B8A579-A9D6-4DDD-B84C-A9BC211BC108}" presName="rootText" presStyleLbl="node1" presStyleIdx="2" presStyleCnt="3"/>
      <dgm:spPr/>
    </dgm:pt>
    <dgm:pt modelId="{FC858E89-36A6-45D4-8900-51ED5413A214}" type="pres">
      <dgm:prSet presAssocID="{F0B8A579-A9D6-4DDD-B84C-A9BC211BC108}" presName="rootConnector" presStyleLbl="node1" presStyleIdx="2" presStyleCnt="3"/>
      <dgm:spPr/>
    </dgm:pt>
    <dgm:pt modelId="{BCB7358F-222E-4917-A4E1-B863D1D983BD}" type="pres">
      <dgm:prSet presAssocID="{F0B8A579-A9D6-4DDD-B84C-A9BC211BC108}" presName="childShape" presStyleCnt="0"/>
      <dgm:spPr/>
    </dgm:pt>
    <dgm:pt modelId="{E8DE8C9E-B5EE-47E9-9926-F6CF126672C1}" type="pres">
      <dgm:prSet presAssocID="{5606E1C1-BE63-4E11-8044-A39E58C0748B}" presName="Name13" presStyleLbl="parChTrans1D2" presStyleIdx="4" presStyleCnt="6"/>
      <dgm:spPr/>
    </dgm:pt>
    <dgm:pt modelId="{63F3EE3F-EDBB-4323-B11E-93C1BD13E5E2}" type="pres">
      <dgm:prSet presAssocID="{A4ED7FEA-5892-4B79-A06B-C15866492C2F}" presName="childText" presStyleLbl="bgAcc1" presStyleIdx="4" presStyleCnt="6">
        <dgm:presLayoutVars>
          <dgm:bulletEnabled val="1"/>
        </dgm:presLayoutVars>
      </dgm:prSet>
      <dgm:spPr/>
    </dgm:pt>
    <dgm:pt modelId="{165190BF-15B4-4DD5-8CC8-8CB5589BC164}" type="pres">
      <dgm:prSet presAssocID="{CDECEC44-334C-4348-AC1A-1E37F8CE3FC0}" presName="Name13" presStyleLbl="parChTrans1D2" presStyleIdx="5" presStyleCnt="6"/>
      <dgm:spPr/>
    </dgm:pt>
    <dgm:pt modelId="{3B3B4F9A-AB65-48BE-82AC-C78223D5AA43}" type="pres">
      <dgm:prSet presAssocID="{CADC1861-ACEC-4B9F-B5B6-2ACC6622D646}" presName="childText" presStyleLbl="bgAcc1" presStyleIdx="5" presStyleCnt="6">
        <dgm:presLayoutVars>
          <dgm:bulletEnabled val="1"/>
        </dgm:presLayoutVars>
      </dgm:prSet>
      <dgm:spPr/>
    </dgm:pt>
  </dgm:ptLst>
  <dgm:cxnLst>
    <dgm:cxn modelId="{3B7F5A10-0092-4521-9E6B-A37CB57275EF}" type="presOf" srcId="{421F6E80-91CA-4B73-9A88-1708E7759D2E}" destId="{51E07297-7D63-4447-AAEA-4E2B90BDE90C}" srcOrd="0" destOrd="0" presId="urn:microsoft.com/office/officeart/2005/8/layout/hierarchy3"/>
    <dgm:cxn modelId="{02DEC812-96BD-43A1-B1EA-24DA8603CCF4}" type="presOf" srcId="{92436C92-C3F3-425A-910D-8C0AFFBAECD9}" destId="{3CB0D341-E503-4F84-A72D-3ADC81EADDD6}" srcOrd="0" destOrd="0" presId="urn:microsoft.com/office/officeart/2005/8/layout/hierarchy3"/>
    <dgm:cxn modelId="{0E350813-EB9D-4F5B-909E-5359E4DFA7D1}" type="presOf" srcId="{6DB9B26A-728D-4DDA-A3F7-1650AA84F4A7}" destId="{941F8E44-01FC-4E2A-8BE8-330C3BB5E9E5}" srcOrd="0" destOrd="0" presId="urn:microsoft.com/office/officeart/2005/8/layout/hierarchy3"/>
    <dgm:cxn modelId="{AF9EF513-C4CA-4295-BC3B-64D921CA7F5F}" type="presOf" srcId="{EE60AD2D-C771-4087-A362-E451F88084A6}" destId="{C74D2E4A-5B0A-4767-AA3B-5454FAA843F1}" srcOrd="1" destOrd="0" presId="urn:microsoft.com/office/officeart/2005/8/layout/hierarchy3"/>
    <dgm:cxn modelId="{4ED93B1B-26FF-4D82-BF1A-7BF90DF058CE}" srcId="{99E02C19-CF81-4A05-B37A-55935638B9DA}" destId="{6DB9B26A-728D-4DDA-A3F7-1650AA84F4A7}" srcOrd="1" destOrd="0" parTransId="{421F6E80-91CA-4B73-9A88-1708E7759D2E}" sibTransId="{90F4199B-9902-441B-8DE0-1142508B0F16}"/>
    <dgm:cxn modelId="{9B845B23-36B1-424F-999D-E6683EF39213}" type="presOf" srcId="{DDA6FE0A-166D-4660-A5AD-AEF56DC74841}" destId="{FC8B2A1A-06BD-48B7-91D5-B17E66A28B27}" srcOrd="0" destOrd="0" presId="urn:microsoft.com/office/officeart/2005/8/layout/hierarchy3"/>
    <dgm:cxn modelId="{6818232B-0092-4D77-8D9D-E78D62A8F6FE}" srcId="{99E02C19-CF81-4A05-B37A-55935638B9DA}" destId="{92436C92-C3F3-425A-910D-8C0AFFBAECD9}" srcOrd="0" destOrd="0" parTransId="{DDA6FE0A-166D-4660-A5AD-AEF56DC74841}" sibTransId="{E21B3EFE-7890-49B8-9A7E-436443D263FA}"/>
    <dgm:cxn modelId="{5E324239-4E48-4A2A-B125-FD3FEBA5C266}" type="presOf" srcId="{5606E1C1-BE63-4E11-8044-A39E58C0748B}" destId="{E8DE8C9E-B5EE-47E9-9926-F6CF126672C1}" srcOrd="0" destOrd="0" presId="urn:microsoft.com/office/officeart/2005/8/layout/hierarchy3"/>
    <dgm:cxn modelId="{34B5463E-7B4E-4550-A0D8-7D595DD2519D}" type="presOf" srcId="{EE60AD2D-C771-4087-A362-E451F88084A6}" destId="{6BC58393-6840-45EB-A5B0-1E732EF4B534}" srcOrd="0" destOrd="0" presId="urn:microsoft.com/office/officeart/2005/8/layout/hierarchy3"/>
    <dgm:cxn modelId="{30F5235C-D6C7-4611-85D6-E3FECC3D7C12}" type="presOf" srcId="{F0B8A579-A9D6-4DDD-B84C-A9BC211BC108}" destId="{43606742-47DB-4F71-B469-48C95E9774B2}" srcOrd="0" destOrd="0" presId="urn:microsoft.com/office/officeart/2005/8/layout/hierarchy3"/>
    <dgm:cxn modelId="{8CAF0E5F-C9A6-44B8-A50D-2932EC1288EE}" srcId="{09944C38-E304-45AB-AE6D-B2B4230566E7}" destId="{99E02C19-CF81-4A05-B37A-55935638B9DA}" srcOrd="1" destOrd="0" parTransId="{DA71BEC9-C3C7-4E63-A66C-BE0EE5524B59}" sibTransId="{4504F0E9-E872-4FD9-82E8-AAC77C71FA82}"/>
    <dgm:cxn modelId="{C4A8F660-2CD0-44BE-9ECB-2BD96FEA8043}" type="presOf" srcId="{62CFE1B5-7C8C-4618-95FC-0F7B29F0D188}" destId="{8DFECB24-A831-41B9-96D6-F3F656CA40C6}" srcOrd="0" destOrd="0" presId="urn:microsoft.com/office/officeart/2005/8/layout/hierarchy3"/>
    <dgm:cxn modelId="{233E1D45-12D5-4225-BC96-81B89A135EA9}" type="presOf" srcId="{A740A438-527E-46FD-A7BF-0ED9E2B5B60F}" destId="{7BB2CF61-52EA-4D22-AE66-02A14C640769}" srcOrd="0" destOrd="0" presId="urn:microsoft.com/office/officeart/2005/8/layout/hierarchy3"/>
    <dgm:cxn modelId="{CF03C357-1843-4EB8-AB60-8504023AA607}" srcId="{F0B8A579-A9D6-4DDD-B84C-A9BC211BC108}" destId="{CADC1861-ACEC-4B9F-B5B6-2ACC6622D646}" srcOrd="1" destOrd="0" parTransId="{CDECEC44-334C-4348-AC1A-1E37F8CE3FC0}" sibTransId="{0E884922-DBDF-4164-8970-7D48AA476B3F}"/>
    <dgm:cxn modelId="{961F7979-4DCF-4C0A-AF9C-6AE78E0F3AE4}" type="presOf" srcId="{0464C051-B126-4703-BFB3-23227A7A5EB2}" destId="{19A37971-B169-41F0-B6C0-A1B33805C284}" srcOrd="0" destOrd="0" presId="urn:microsoft.com/office/officeart/2005/8/layout/hierarchy3"/>
    <dgm:cxn modelId="{758C089D-446F-4088-AE67-61A0F25B1845}" type="presOf" srcId="{A4ED7FEA-5892-4B79-A06B-C15866492C2F}" destId="{63F3EE3F-EDBB-4323-B11E-93C1BD13E5E2}" srcOrd="0" destOrd="0" presId="urn:microsoft.com/office/officeart/2005/8/layout/hierarchy3"/>
    <dgm:cxn modelId="{B1CBF29D-E0FA-44DB-A2EB-731ED42F21A8}" srcId="{EE60AD2D-C771-4087-A362-E451F88084A6}" destId="{F1D3F029-37D2-43D5-A5C6-6DCAC082C187}" srcOrd="0" destOrd="0" parTransId="{0464C051-B126-4703-BFB3-23227A7A5EB2}" sibTransId="{C53EB309-841B-4F5E-9610-7F5165D21F46}"/>
    <dgm:cxn modelId="{42EF1AAD-EBFB-46AE-9C6A-84D274194F41}" type="presOf" srcId="{09944C38-E304-45AB-AE6D-B2B4230566E7}" destId="{3D5A90EC-7D74-4343-A338-F470C11752BE}" srcOrd="0" destOrd="0" presId="urn:microsoft.com/office/officeart/2005/8/layout/hierarchy3"/>
    <dgm:cxn modelId="{61756FBF-0982-4867-8805-8AE79FE6C872}" srcId="{EE60AD2D-C771-4087-A362-E451F88084A6}" destId="{A740A438-527E-46FD-A7BF-0ED9E2B5B60F}" srcOrd="1" destOrd="0" parTransId="{62CFE1B5-7C8C-4618-95FC-0F7B29F0D188}" sibTransId="{1C5E51EB-2678-458D-B361-DD1BB73EB0CD}"/>
    <dgm:cxn modelId="{9282A5C6-125A-4574-878C-EBA3F32301AA}" type="presOf" srcId="{99E02C19-CF81-4A05-B37A-55935638B9DA}" destId="{82C171D3-17F6-447A-A3D4-12420154A8D6}" srcOrd="1" destOrd="0" presId="urn:microsoft.com/office/officeart/2005/8/layout/hierarchy3"/>
    <dgm:cxn modelId="{31C6F8CB-9741-491F-A44C-E22B7802EEB0}" srcId="{09944C38-E304-45AB-AE6D-B2B4230566E7}" destId="{F0B8A579-A9D6-4DDD-B84C-A9BC211BC108}" srcOrd="2" destOrd="0" parTransId="{27859CA4-4B85-4E7B-9D7A-05C0AC7123B6}" sibTransId="{0E33B3A9-55AB-4361-8BB3-38F1A6CA51D4}"/>
    <dgm:cxn modelId="{6D3DFFCB-5E77-4325-A684-A2BD6F55ACD8}" type="presOf" srcId="{CADC1861-ACEC-4B9F-B5B6-2ACC6622D646}" destId="{3B3B4F9A-AB65-48BE-82AC-C78223D5AA43}" srcOrd="0" destOrd="0" presId="urn:microsoft.com/office/officeart/2005/8/layout/hierarchy3"/>
    <dgm:cxn modelId="{B94183D8-DD54-4174-8810-E879D2174922}" type="presOf" srcId="{F1D3F029-37D2-43D5-A5C6-6DCAC082C187}" destId="{61AAE5DE-D6ED-4AD7-82B9-38901AA9CD12}" srcOrd="0" destOrd="0" presId="urn:microsoft.com/office/officeart/2005/8/layout/hierarchy3"/>
    <dgm:cxn modelId="{270B52DF-90C8-4EA2-BA13-837B0D116122}" type="presOf" srcId="{99E02C19-CF81-4A05-B37A-55935638B9DA}" destId="{D7DCE8F3-68BA-4629-8287-0203089E3044}" srcOrd="0" destOrd="0" presId="urn:microsoft.com/office/officeart/2005/8/layout/hierarchy3"/>
    <dgm:cxn modelId="{A22BC8E2-FECE-40AC-BF6F-F7D477A8764A}" srcId="{09944C38-E304-45AB-AE6D-B2B4230566E7}" destId="{EE60AD2D-C771-4087-A362-E451F88084A6}" srcOrd="0" destOrd="0" parTransId="{53EA053C-A392-4124-B5FF-129D121E6BE5}" sibTransId="{BF2F8323-24C3-4A52-B8FF-261496E463A1}"/>
    <dgm:cxn modelId="{8BC7ABE4-0330-44F5-8737-32DAE4489D1F}" type="presOf" srcId="{CDECEC44-334C-4348-AC1A-1E37F8CE3FC0}" destId="{165190BF-15B4-4DD5-8CC8-8CB5589BC164}" srcOrd="0" destOrd="0" presId="urn:microsoft.com/office/officeart/2005/8/layout/hierarchy3"/>
    <dgm:cxn modelId="{B8372DF1-08F8-4E2A-B35D-714C9453F089}" type="presOf" srcId="{F0B8A579-A9D6-4DDD-B84C-A9BC211BC108}" destId="{FC858E89-36A6-45D4-8900-51ED5413A214}" srcOrd="1" destOrd="0" presId="urn:microsoft.com/office/officeart/2005/8/layout/hierarchy3"/>
    <dgm:cxn modelId="{108581F4-8CB2-4F5A-ACA1-8C6AB12F4529}" srcId="{F0B8A579-A9D6-4DDD-B84C-A9BC211BC108}" destId="{A4ED7FEA-5892-4B79-A06B-C15866492C2F}" srcOrd="0" destOrd="0" parTransId="{5606E1C1-BE63-4E11-8044-A39E58C0748B}" sibTransId="{9D7F54AC-528F-43E0-B4B9-FD3F4457AD8E}"/>
    <dgm:cxn modelId="{449AABE2-1FB4-4EB1-8F8D-8044D07E9AE4}" type="presParOf" srcId="{3D5A90EC-7D74-4343-A338-F470C11752BE}" destId="{A83DD877-F445-479A-8F75-0122BE993A73}" srcOrd="0" destOrd="0" presId="urn:microsoft.com/office/officeart/2005/8/layout/hierarchy3"/>
    <dgm:cxn modelId="{1128C333-19D5-4C2B-887C-E384A5E4A6EF}" type="presParOf" srcId="{A83DD877-F445-479A-8F75-0122BE993A73}" destId="{F83E543C-4CB4-48DE-97D7-11BE09721622}" srcOrd="0" destOrd="0" presId="urn:microsoft.com/office/officeart/2005/8/layout/hierarchy3"/>
    <dgm:cxn modelId="{91A09AA1-EAF0-4C22-AD2C-F5737627CB1B}" type="presParOf" srcId="{F83E543C-4CB4-48DE-97D7-11BE09721622}" destId="{6BC58393-6840-45EB-A5B0-1E732EF4B534}" srcOrd="0" destOrd="0" presId="urn:microsoft.com/office/officeart/2005/8/layout/hierarchy3"/>
    <dgm:cxn modelId="{E5B25DCB-E683-4456-A381-859627D032F1}" type="presParOf" srcId="{F83E543C-4CB4-48DE-97D7-11BE09721622}" destId="{C74D2E4A-5B0A-4767-AA3B-5454FAA843F1}" srcOrd="1" destOrd="0" presId="urn:microsoft.com/office/officeart/2005/8/layout/hierarchy3"/>
    <dgm:cxn modelId="{ECED9B81-F2F5-45EE-861D-5515E26967D8}" type="presParOf" srcId="{A83DD877-F445-479A-8F75-0122BE993A73}" destId="{5B14BB75-B333-4FC7-81C9-2AABDBACC4F0}" srcOrd="1" destOrd="0" presId="urn:microsoft.com/office/officeart/2005/8/layout/hierarchy3"/>
    <dgm:cxn modelId="{07B7E923-64F6-41CC-99AE-EA9BB91FC939}" type="presParOf" srcId="{5B14BB75-B333-4FC7-81C9-2AABDBACC4F0}" destId="{19A37971-B169-41F0-B6C0-A1B33805C284}" srcOrd="0" destOrd="0" presId="urn:microsoft.com/office/officeart/2005/8/layout/hierarchy3"/>
    <dgm:cxn modelId="{BA5047D7-59A8-4B27-9B51-90F871038581}" type="presParOf" srcId="{5B14BB75-B333-4FC7-81C9-2AABDBACC4F0}" destId="{61AAE5DE-D6ED-4AD7-82B9-38901AA9CD12}" srcOrd="1" destOrd="0" presId="urn:microsoft.com/office/officeart/2005/8/layout/hierarchy3"/>
    <dgm:cxn modelId="{60551AC4-00A8-4121-8A34-484B500C0B1F}" type="presParOf" srcId="{5B14BB75-B333-4FC7-81C9-2AABDBACC4F0}" destId="{8DFECB24-A831-41B9-96D6-F3F656CA40C6}" srcOrd="2" destOrd="0" presId="urn:microsoft.com/office/officeart/2005/8/layout/hierarchy3"/>
    <dgm:cxn modelId="{4C9A960D-82B7-47B9-A3C9-38FAC5A10292}" type="presParOf" srcId="{5B14BB75-B333-4FC7-81C9-2AABDBACC4F0}" destId="{7BB2CF61-52EA-4D22-AE66-02A14C640769}" srcOrd="3" destOrd="0" presId="urn:microsoft.com/office/officeart/2005/8/layout/hierarchy3"/>
    <dgm:cxn modelId="{E92860FF-5CCC-412D-A379-C9C00B2820BD}" type="presParOf" srcId="{3D5A90EC-7D74-4343-A338-F470C11752BE}" destId="{CD943829-80BD-415A-B915-EBBEB42C01C5}" srcOrd="1" destOrd="0" presId="urn:microsoft.com/office/officeart/2005/8/layout/hierarchy3"/>
    <dgm:cxn modelId="{CAED20C2-B0A4-40EF-9B6C-84D571C1BA9D}" type="presParOf" srcId="{CD943829-80BD-415A-B915-EBBEB42C01C5}" destId="{C4E27360-0325-4B32-901E-94B2668D421C}" srcOrd="0" destOrd="0" presId="urn:microsoft.com/office/officeart/2005/8/layout/hierarchy3"/>
    <dgm:cxn modelId="{DDA50291-E3B3-4E57-A76A-38AD3B05F932}" type="presParOf" srcId="{C4E27360-0325-4B32-901E-94B2668D421C}" destId="{D7DCE8F3-68BA-4629-8287-0203089E3044}" srcOrd="0" destOrd="0" presId="urn:microsoft.com/office/officeart/2005/8/layout/hierarchy3"/>
    <dgm:cxn modelId="{EFFEDBFF-0EF1-4F73-BDAF-777DBEDBFC57}" type="presParOf" srcId="{C4E27360-0325-4B32-901E-94B2668D421C}" destId="{82C171D3-17F6-447A-A3D4-12420154A8D6}" srcOrd="1" destOrd="0" presId="urn:microsoft.com/office/officeart/2005/8/layout/hierarchy3"/>
    <dgm:cxn modelId="{7C376A14-5E27-43C6-BA57-6A1C9B153459}" type="presParOf" srcId="{CD943829-80BD-415A-B915-EBBEB42C01C5}" destId="{5338EE69-538E-454C-A76A-049EDE19A636}" srcOrd="1" destOrd="0" presId="urn:microsoft.com/office/officeart/2005/8/layout/hierarchy3"/>
    <dgm:cxn modelId="{D79AB8C5-045C-45A1-8E11-177FB1B3913A}" type="presParOf" srcId="{5338EE69-538E-454C-A76A-049EDE19A636}" destId="{FC8B2A1A-06BD-48B7-91D5-B17E66A28B27}" srcOrd="0" destOrd="0" presId="urn:microsoft.com/office/officeart/2005/8/layout/hierarchy3"/>
    <dgm:cxn modelId="{AA407568-31A5-4990-A10E-EDDCA95571C3}" type="presParOf" srcId="{5338EE69-538E-454C-A76A-049EDE19A636}" destId="{3CB0D341-E503-4F84-A72D-3ADC81EADDD6}" srcOrd="1" destOrd="0" presId="urn:microsoft.com/office/officeart/2005/8/layout/hierarchy3"/>
    <dgm:cxn modelId="{F7F25F8B-D785-461C-9294-23C178830F60}" type="presParOf" srcId="{5338EE69-538E-454C-A76A-049EDE19A636}" destId="{51E07297-7D63-4447-AAEA-4E2B90BDE90C}" srcOrd="2" destOrd="0" presId="urn:microsoft.com/office/officeart/2005/8/layout/hierarchy3"/>
    <dgm:cxn modelId="{239C8B5E-2DA4-4D3A-AD22-86562855A260}" type="presParOf" srcId="{5338EE69-538E-454C-A76A-049EDE19A636}" destId="{941F8E44-01FC-4E2A-8BE8-330C3BB5E9E5}" srcOrd="3" destOrd="0" presId="urn:microsoft.com/office/officeart/2005/8/layout/hierarchy3"/>
    <dgm:cxn modelId="{05D9AE24-8D72-43BD-B9C7-7673F37E253F}" type="presParOf" srcId="{3D5A90EC-7D74-4343-A338-F470C11752BE}" destId="{597A6C3E-B7A3-4935-B086-578CE4A2EA94}" srcOrd="2" destOrd="0" presId="urn:microsoft.com/office/officeart/2005/8/layout/hierarchy3"/>
    <dgm:cxn modelId="{3A249CF9-FCDF-49B2-8B4C-F23919EA1CC4}" type="presParOf" srcId="{597A6C3E-B7A3-4935-B086-578CE4A2EA94}" destId="{67CCE111-DC6C-418B-B9AC-0FE7711A5A78}" srcOrd="0" destOrd="0" presId="urn:microsoft.com/office/officeart/2005/8/layout/hierarchy3"/>
    <dgm:cxn modelId="{76B61D23-0C33-4B88-914E-490C4521DDBB}" type="presParOf" srcId="{67CCE111-DC6C-418B-B9AC-0FE7711A5A78}" destId="{43606742-47DB-4F71-B469-48C95E9774B2}" srcOrd="0" destOrd="0" presId="urn:microsoft.com/office/officeart/2005/8/layout/hierarchy3"/>
    <dgm:cxn modelId="{0A60EDC8-FA57-4840-A26B-85A265D2863C}" type="presParOf" srcId="{67CCE111-DC6C-418B-B9AC-0FE7711A5A78}" destId="{FC858E89-36A6-45D4-8900-51ED5413A214}" srcOrd="1" destOrd="0" presId="urn:microsoft.com/office/officeart/2005/8/layout/hierarchy3"/>
    <dgm:cxn modelId="{7C4A52C1-C930-4217-888D-9A80EEDB6E75}" type="presParOf" srcId="{597A6C3E-B7A3-4935-B086-578CE4A2EA94}" destId="{BCB7358F-222E-4917-A4E1-B863D1D983BD}" srcOrd="1" destOrd="0" presId="urn:microsoft.com/office/officeart/2005/8/layout/hierarchy3"/>
    <dgm:cxn modelId="{0306EE03-221D-42B5-9E35-FD2DE6B2B560}" type="presParOf" srcId="{BCB7358F-222E-4917-A4E1-B863D1D983BD}" destId="{E8DE8C9E-B5EE-47E9-9926-F6CF126672C1}" srcOrd="0" destOrd="0" presId="urn:microsoft.com/office/officeart/2005/8/layout/hierarchy3"/>
    <dgm:cxn modelId="{FBB20243-B95A-4EAA-AA4C-C3A2BCF431D7}" type="presParOf" srcId="{BCB7358F-222E-4917-A4E1-B863D1D983BD}" destId="{63F3EE3F-EDBB-4323-B11E-93C1BD13E5E2}" srcOrd="1" destOrd="0" presId="urn:microsoft.com/office/officeart/2005/8/layout/hierarchy3"/>
    <dgm:cxn modelId="{C8C28B2C-35D1-4BF1-89D2-56BCDF500CFF}" type="presParOf" srcId="{BCB7358F-222E-4917-A4E1-B863D1D983BD}" destId="{165190BF-15B4-4DD5-8CC8-8CB5589BC164}" srcOrd="2" destOrd="0" presId="urn:microsoft.com/office/officeart/2005/8/layout/hierarchy3"/>
    <dgm:cxn modelId="{458B3817-27C2-4B99-8F0B-BD3C35D3A4EF}" type="presParOf" srcId="{BCB7358F-222E-4917-A4E1-B863D1D983BD}" destId="{3B3B4F9A-AB65-48BE-82AC-C78223D5AA43}" srcOrd="3" destOrd="0" presId="urn:microsoft.com/office/officeart/2005/8/layout/hierarchy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C58393-6840-45EB-A5B0-1E732EF4B534}">
      <dsp:nvSpPr>
        <dsp:cNvPr id="0" name=""/>
        <dsp:cNvSpPr/>
      </dsp:nvSpPr>
      <dsp:spPr>
        <a:xfrm>
          <a:off x="393389" y="2403"/>
          <a:ext cx="1552458" cy="77622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t-LT" sz="1200" b="1" kern="1200">
              <a:latin typeface="Times New Roman" pitchFamily="18" charset="0"/>
              <a:cs typeface="Times New Roman" pitchFamily="18" charset="0"/>
            </a:rPr>
            <a:t>Ikimokyklinio, priešmokyklinio mokytojams</a:t>
          </a:r>
        </a:p>
      </dsp:txBody>
      <dsp:txXfrm>
        <a:off x="416124" y="25138"/>
        <a:ext cx="1506988" cy="730759"/>
      </dsp:txXfrm>
    </dsp:sp>
    <dsp:sp modelId="{19A37971-B169-41F0-B6C0-A1B33805C284}">
      <dsp:nvSpPr>
        <dsp:cNvPr id="0" name=""/>
        <dsp:cNvSpPr/>
      </dsp:nvSpPr>
      <dsp:spPr>
        <a:xfrm>
          <a:off x="548635" y="778632"/>
          <a:ext cx="131899" cy="570497"/>
        </a:xfrm>
        <a:custGeom>
          <a:avLst/>
          <a:gdLst/>
          <a:ahLst/>
          <a:cxnLst/>
          <a:rect l="0" t="0" r="0" b="0"/>
          <a:pathLst>
            <a:path>
              <a:moveTo>
                <a:pt x="0" y="0"/>
              </a:moveTo>
              <a:lnTo>
                <a:pt x="0" y="570497"/>
              </a:lnTo>
              <a:lnTo>
                <a:pt x="131899" y="5704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E5DE-D6ED-4AD7-82B9-38901AA9CD12}">
      <dsp:nvSpPr>
        <dsp:cNvPr id="0" name=""/>
        <dsp:cNvSpPr/>
      </dsp:nvSpPr>
      <dsp:spPr>
        <a:xfrm>
          <a:off x="680535" y="961015"/>
          <a:ext cx="1241966" cy="77622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lt-LT" sz="1400" kern="1200">
              <a:latin typeface="Times New Roman" pitchFamily="18" charset="0"/>
              <a:cs typeface="Times New Roman" pitchFamily="18" charset="0"/>
            </a:rPr>
            <a:t>32 val. tiesiogiai dirbti su vaikais</a:t>
          </a:r>
        </a:p>
      </dsp:txBody>
      <dsp:txXfrm>
        <a:off x="703270" y="983750"/>
        <a:ext cx="1196496" cy="730759"/>
      </dsp:txXfrm>
    </dsp:sp>
    <dsp:sp modelId="{8DFECB24-A831-41B9-96D6-F3F656CA40C6}">
      <dsp:nvSpPr>
        <dsp:cNvPr id="0" name=""/>
        <dsp:cNvSpPr/>
      </dsp:nvSpPr>
      <dsp:spPr>
        <a:xfrm>
          <a:off x="548635" y="778632"/>
          <a:ext cx="166911" cy="1552458"/>
        </a:xfrm>
        <a:custGeom>
          <a:avLst/>
          <a:gdLst/>
          <a:ahLst/>
          <a:cxnLst/>
          <a:rect l="0" t="0" r="0" b="0"/>
          <a:pathLst>
            <a:path>
              <a:moveTo>
                <a:pt x="0" y="0"/>
              </a:moveTo>
              <a:lnTo>
                <a:pt x="0" y="1552458"/>
              </a:lnTo>
              <a:lnTo>
                <a:pt x="166911" y="15524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B2CF61-52EA-4D22-AE66-02A14C640769}">
      <dsp:nvSpPr>
        <dsp:cNvPr id="0" name=""/>
        <dsp:cNvSpPr/>
      </dsp:nvSpPr>
      <dsp:spPr>
        <a:xfrm>
          <a:off x="715546" y="1942977"/>
          <a:ext cx="1241966" cy="77622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lt-LT" sz="1400" kern="1200">
              <a:latin typeface="Times New Roman" pitchFamily="18" charset="0"/>
              <a:cs typeface="Times New Roman" pitchFamily="18" charset="0"/>
            </a:rPr>
            <a:t>4 val. nekonaktinis darbas</a:t>
          </a:r>
        </a:p>
      </dsp:txBody>
      <dsp:txXfrm>
        <a:off x="738281" y="1965712"/>
        <a:ext cx="1196496" cy="730759"/>
      </dsp:txXfrm>
    </dsp:sp>
    <dsp:sp modelId="{D7DCE8F3-68BA-4629-8287-0203089E3044}">
      <dsp:nvSpPr>
        <dsp:cNvPr id="0" name=""/>
        <dsp:cNvSpPr/>
      </dsp:nvSpPr>
      <dsp:spPr>
        <a:xfrm>
          <a:off x="2228908" y="2403"/>
          <a:ext cx="1552458" cy="77622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lt-LT" sz="1000" b="1" kern="1200">
              <a:latin typeface="Times New Roman" pitchFamily="18" charset="0"/>
              <a:cs typeface="Times New Roman" pitchFamily="18" charset="0"/>
            </a:rPr>
            <a:t>Meninio ugdymo mokytojams</a:t>
          </a:r>
        </a:p>
      </dsp:txBody>
      <dsp:txXfrm>
        <a:off x="2251643" y="25138"/>
        <a:ext cx="1506988" cy="730759"/>
      </dsp:txXfrm>
    </dsp:sp>
    <dsp:sp modelId="{FC8B2A1A-06BD-48B7-91D5-B17E66A28B27}">
      <dsp:nvSpPr>
        <dsp:cNvPr id="0" name=""/>
        <dsp:cNvSpPr/>
      </dsp:nvSpPr>
      <dsp:spPr>
        <a:xfrm>
          <a:off x="2384154" y="778632"/>
          <a:ext cx="155245" cy="582172"/>
        </a:xfrm>
        <a:custGeom>
          <a:avLst/>
          <a:gdLst/>
          <a:ahLst/>
          <a:cxnLst/>
          <a:rect l="0" t="0" r="0" b="0"/>
          <a:pathLst>
            <a:path>
              <a:moveTo>
                <a:pt x="0" y="0"/>
              </a:moveTo>
              <a:lnTo>
                <a:pt x="0" y="582172"/>
              </a:lnTo>
              <a:lnTo>
                <a:pt x="155245" y="5821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B0D341-E503-4F84-A72D-3ADC81EADDD6}">
      <dsp:nvSpPr>
        <dsp:cNvPr id="0" name=""/>
        <dsp:cNvSpPr/>
      </dsp:nvSpPr>
      <dsp:spPr>
        <a:xfrm>
          <a:off x="2539399" y="972690"/>
          <a:ext cx="1241966" cy="77622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lt-LT" sz="1400" kern="1200">
              <a:latin typeface="Times New Roman" pitchFamily="18" charset="0"/>
              <a:cs typeface="Times New Roman" pitchFamily="18" charset="0"/>
            </a:rPr>
            <a:t>24 val. tiesiogiai dirbti su vaikais</a:t>
          </a:r>
        </a:p>
      </dsp:txBody>
      <dsp:txXfrm>
        <a:off x="2562134" y="995425"/>
        <a:ext cx="1196496" cy="730759"/>
      </dsp:txXfrm>
    </dsp:sp>
    <dsp:sp modelId="{51E07297-7D63-4447-AAEA-4E2B90BDE90C}">
      <dsp:nvSpPr>
        <dsp:cNvPr id="0" name=""/>
        <dsp:cNvSpPr/>
      </dsp:nvSpPr>
      <dsp:spPr>
        <a:xfrm>
          <a:off x="2384154" y="778632"/>
          <a:ext cx="155245" cy="1552458"/>
        </a:xfrm>
        <a:custGeom>
          <a:avLst/>
          <a:gdLst/>
          <a:ahLst/>
          <a:cxnLst/>
          <a:rect l="0" t="0" r="0" b="0"/>
          <a:pathLst>
            <a:path>
              <a:moveTo>
                <a:pt x="0" y="0"/>
              </a:moveTo>
              <a:lnTo>
                <a:pt x="0" y="1552458"/>
              </a:lnTo>
              <a:lnTo>
                <a:pt x="155245" y="15524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1F8E44-01FC-4E2A-8BE8-330C3BB5E9E5}">
      <dsp:nvSpPr>
        <dsp:cNvPr id="0" name=""/>
        <dsp:cNvSpPr/>
      </dsp:nvSpPr>
      <dsp:spPr>
        <a:xfrm>
          <a:off x="2539399" y="1942977"/>
          <a:ext cx="1241966" cy="77622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lt-LT" sz="1400" kern="1200">
              <a:latin typeface="Times New Roman" pitchFamily="18" charset="0"/>
              <a:cs typeface="Times New Roman" pitchFamily="18" charset="0"/>
            </a:rPr>
            <a:t>6 val. nekontaktinis darbas</a:t>
          </a:r>
        </a:p>
      </dsp:txBody>
      <dsp:txXfrm>
        <a:off x="2562134" y="1965712"/>
        <a:ext cx="1196496" cy="730759"/>
      </dsp:txXfrm>
    </dsp:sp>
    <dsp:sp modelId="{43606742-47DB-4F71-B469-48C95E9774B2}">
      <dsp:nvSpPr>
        <dsp:cNvPr id="0" name=""/>
        <dsp:cNvSpPr/>
      </dsp:nvSpPr>
      <dsp:spPr>
        <a:xfrm>
          <a:off x="4169481" y="2403"/>
          <a:ext cx="1552458" cy="77622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lt-LT" sz="1000" b="1" kern="1200">
              <a:latin typeface="Times New Roman" pitchFamily="18" charset="0"/>
              <a:cs typeface="Times New Roman" pitchFamily="18" charset="0"/>
            </a:rPr>
            <a:t>Logopedui, psichologui, spec.pedagogui, socialiniam pedagogui</a:t>
          </a:r>
        </a:p>
      </dsp:txBody>
      <dsp:txXfrm>
        <a:off x="4192216" y="25138"/>
        <a:ext cx="1506988" cy="730759"/>
      </dsp:txXfrm>
    </dsp:sp>
    <dsp:sp modelId="{E8DE8C9E-B5EE-47E9-9926-F6CF126672C1}">
      <dsp:nvSpPr>
        <dsp:cNvPr id="0" name=""/>
        <dsp:cNvSpPr/>
      </dsp:nvSpPr>
      <dsp:spPr>
        <a:xfrm>
          <a:off x="4324727" y="778632"/>
          <a:ext cx="155245" cy="582172"/>
        </a:xfrm>
        <a:custGeom>
          <a:avLst/>
          <a:gdLst/>
          <a:ahLst/>
          <a:cxnLst/>
          <a:rect l="0" t="0" r="0" b="0"/>
          <a:pathLst>
            <a:path>
              <a:moveTo>
                <a:pt x="0" y="0"/>
              </a:moveTo>
              <a:lnTo>
                <a:pt x="0" y="582172"/>
              </a:lnTo>
              <a:lnTo>
                <a:pt x="155245" y="5821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F3EE3F-EDBB-4323-B11E-93C1BD13E5E2}">
      <dsp:nvSpPr>
        <dsp:cNvPr id="0" name=""/>
        <dsp:cNvSpPr/>
      </dsp:nvSpPr>
      <dsp:spPr>
        <a:xfrm>
          <a:off x="4479973" y="972690"/>
          <a:ext cx="1241966" cy="77622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lt-LT" sz="1400" kern="1200">
              <a:latin typeface="Times New Roman" pitchFamily="18" charset="0"/>
              <a:cs typeface="Times New Roman" pitchFamily="18" charset="0"/>
            </a:rPr>
            <a:t>22 val. tiesiogiai dirbti su vaikais</a:t>
          </a:r>
        </a:p>
      </dsp:txBody>
      <dsp:txXfrm>
        <a:off x="4502708" y="995425"/>
        <a:ext cx="1196496" cy="730759"/>
      </dsp:txXfrm>
    </dsp:sp>
    <dsp:sp modelId="{165190BF-15B4-4DD5-8CC8-8CB5589BC164}">
      <dsp:nvSpPr>
        <dsp:cNvPr id="0" name=""/>
        <dsp:cNvSpPr/>
      </dsp:nvSpPr>
      <dsp:spPr>
        <a:xfrm>
          <a:off x="4324727" y="778632"/>
          <a:ext cx="155245" cy="1552458"/>
        </a:xfrm>
        <a:custGeom>
          <a:avLst/>
          <a:gdLst/>
          <a:ahLst/>
          <a:cxnLst/>
          <a:rect l="0" t="0" r="0" b="0"/>
          <a:pathLst>
            <a:path>
              <a:moveTo>
                <a:pt x="0" y="0"/>
              </a:moveTo>
              <a:lnTo>
                <a:pt x="0" y="1552458"/>
              </a:lnTo>
              <a:lnTo>
                <a:pt x="155245" y="15524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3B4F9A-AB65-48BE-82AC-C78223D5AA43}">
      <dsp:nvSpPr>
        <dsp:cNvPr id="0" name=""/>
        <dsp:cNvSpPr/>
      </dsp:nvSpPr>
      <dsp:spPr>
        <a:xfrm>
          <a:off x="4479973" y="1942977"/>
          <a:ext cx="1241966" cy="776229"/>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lt-LT" sz="1400" kern="1200">
              <a:latin typeface="Times New Roman" pitchFamily="18" charset="0"/>
              <a:cs typeface="Times New Roman" pitchFamily="18" charset="0"/>
            </a:rPr>
            <a:t>14 val. nekontaktinis darbas</a:t>
          </a:r>
        </a:p>
      </dsp:txBody>
      <dsp:txXfrm>
        <a:off x="4502708" y="1965712"/>
        <a:ext cx="1196496" cy="7307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4677</Words>
  <Characters>2667</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Dvarelis Darželis</cp:lastModifiedBy>
  <cp:revision>6</cp:revision>
  <cp:lastPrinted>2023-01-18T10:08:00Z</cp:lastPrinted>
  <dcterms:created xsi:type="dcterms:W3CDTF">2023-02-10T10:57:00Z</dcterms:created>
  <dcterms:modified xsi:type="dcterms:W3CDTF">2023-02-10T11:26:00Z</dcterms:modified>
</cp:coreProperties>
</file>