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DCF77" w14:textId="67E5C7A6" w:rsidR="00742C86" w:rsidRDefault="00742C86" w:rsidP="00541D98">
      <w:pPr>
        <w:ind w:left="-284"/>
      </w:pPr>
    </w:p>
    <w:p w14:paraId="172CE512" w14:textId="1E9C2351" w:rsidR="00742C86" w:rsidRDefault="00742C86" w:rsidP="00742C86"/>
    <w:p w14:paraId="305C990A" w14:textId="2C64838B" w:rsidR="00742C86" w:rsidRDefault="00742C86" w:rsidP="00742C86"/>
    <w:p w14:paraId="6B67E2A1" w14:textId="77777777" w:rsidR="000412C0" w:rsidRDefault="000412C0" w:rsidP="00742C86"/>
    <w:p w14:paraId="0B6E3E11" w14:textId="77777777" w:rsidR="000412C0" w:rsidRPr="00A54738" w:rsidRDefault="000412C0" w:rsidP="00742C86">
      <w:pPr>
        <w:rPr>
          <w:sz w:val="24"/>
          <w:szCs w:val="24"/>
        </w:rPr>
      </w:pPr>
    </w:p>
    <w:p w14:paraId="5224EBED" w14:textId="58E72A29" w:rsidR="00D30727" w:rsidRPr="00011757" w:rsidRDefault="00D30727" w:rsidP="00132660">
      <w:pPr>
        <w:widowControl w:val="0"/>
        <w:spacing w:after="0" w:line="300" w:lineRule="auto"/>
        <w:ind w:left="-142" w:hanging="142"/>
        <w:jc w:val="center"/>
        <w:rPr>
          <w:rFonts w:ascii="Times New Roman" w:eastAsia="Times New Roman" w:hAnsi="Times New Roman" w:cs="Times New Roman"/>
          <w:color w:val="000000"/>
          <w:kern w:val="28"/>
          <w:sz w:val="20"/>
          <w:szCs w:val="20"/>
          <w14:cntxtAlts/>
        </w:rPr>
      </w:pPr>
      <w:r w:rsidRPr="00011757">
        <w:rPr>
          <w:rFonts w:ascii="Times New Roman" w:eastAsia="Times New Roman" w:hAnsi="Times New Roman" w:cs="Times New Roman"/>
          <w:color w:val="000000"/>
          <w:kern w:val="28"/>
          <w:sz w:val="20"/>
          <w:szCs w:val="20"/>
          <w14:cntxtAlts/>
        </w:rPr>
        <w:t>“</w:t>
      </w:r>
      <w:r w:rsidR="00132660" w:rsidRPr="00011757">
        <w:rPr>
          <w:rFonts w:ascii="Times New Roman" w:eastAsia="Times New Roman" w:hAnsi="Times New Roman" w:cs="Times New Roman"/>
          <w:color w:val="000000"/>
          <w:kern w:val="28"/>
          <w:sz w:val="20"/>
          <w:szCs w:val="20"/>
          <w14:cntxtAlts/>
        </w:rPr>
        <w:t xml:space="preserve">Mokytojas sugebantis įkvėpti mokinius nors vienam geram poelgiui, nors vienam puikiam eilėraščiui, padaro daugiau nei tas kuris mūsų atmintį užpildo </w:t>
      </w:r>
      <w:r w:rsidR="009208CE" w:rsidRPr="00011757">
        <w:rPr>
          <w:rFonts w:ascii="Times New Roman" w:eastAsia="Times New Roman" w:hAnsi="Times New Roman" w:cs="Times New Roman"/>
          <w:color w:val="000000"/>
          <w:kern w:val="28"/>
          <w:sz w:val="20"/>
          <w:szCs w:val="20"/>
          <w14:cntxtAlts/>
        </w:rPr>
        <w:t>daugybe pagal pavadinimą ir formą suklasifikuotų dalykų</w:t>
      </w:r>
      <w:r w:rsidRPr="00011757">
        <w:rPr>
          <w:rFonts w:ascii="Times New Roman" w:eastAsia="Times New Roman" w:hAnsi="Times New Roman" w:cs="Times New Roman"/>
          <w:color w:val="000000"/>
          <w:kern w:val="28"/>
          <w:sz w:val="20"/>
          <w:szCs w:val="20"/>
          <w14:cntxtAlts/>
        </w:rPr>
        <w:t>”</w:t>
      </w:r>
    </w:p>
    <w:p w14:paraId="6D7BC22E" w14:textId="3932942B" w:rsidR="00D30727" w:rsidRPr="00011757" w:rsidRDefault="009208CE" w:rsidP="00D30727">
      <w:pPr>
        <w:spacing w:after="0" w:line="240" w:lineRule="auto"/>
        <w:ind w:left="1296"/>
        <w:jc w:val="both"/>
        <w:rPr>
          <w:rFonts w:ascii="Times New Roman" w:eastAsia="Times New Roman" w:hAnsi="Times New Roman" w:cs="Times New Roman"/>
          <w:color w:val="000000"/>
          <w:kern w:val="28"/>
          <w:sz w:val="20"/>
          <w:szCs w:val="20"/>
          <w14:cntxtAlts/>
        </w:rPr>
      </w:pPr>
      <w:r w:rsidRPr="00011757">
        <w:rPr>
          <w:rFonts w:ascii="Times New Roman" w:eastAsia="Times New Roman" w:hAnsi="Times New Roman" w:cs="Times New Roman"/>
          <w:i/>
          <w:iCs/>
          <w:color w:val="000000"/>
          <w:kern w:val="28"/>
          <w:sz w:val="20"/>
          <w:szCs w:val="20"/>
          <w14:cntxtAlts/>
        </w:rPr>
        <w:t>J.V. Getė</w:t>
      </w:r>
    </w:p>
    <w:p w14:paraId="3FD54BCF" w14:textId="457DA885" w:rsidR="00D30727" w:rsidRPr="00011757" w:rsidRDefault="00D30727" w:rsidP="00D30727">
      <w:pPr>
        <w:widowControl w:val="0"/>
        <w:spacing w:after="0" w:line="240" w:lineRule="auto"/>
        <w:rPr>
          <w:rFonts w:ascii="Times New Roman" w:eastAsia="Times New Roman" w:hAnsi="Times New Roman" w:cs="Times New Roman"/>
          <w:color w:val="663300"/>
          <w:kern w:val="28"/>
          <w:sz w:val="20"/>
          <w:szCs w:val="20"/>
          <w:lang w:val="en-US"/>
          <w14:cntxtAlts/>
        </w:rPr>
      </w:pPr>
      <w:r w:rsidRPr="00011757">
        <w:rPr>
          <w:rFonts w:ascii="Times New Roman" w:eastAsia="Times New Roman" w:hAnsi="Times New Roman" w:cs="Times New Roman"/>
          <w:color w:val="663300"/>
          <w:kern w:val="28"/>
          <w:sz w:val="20"/>
          <w:szCs w:val="20"/>
          <w:lang w:val="en-US"/>
          <w14:cntxtAlts/>
        </w:rPr>
        <w:t> </w:t>
      </w:r>
    </w:p>
    <w:p w14:paraId="74CA09A8" w14:textId="7FB21FB1" w:rsidR="000412C0" w:rsidRPr="00D30727" w:rsidRDefault="000412C0" w:rsidP="00742C86">
      <w:pPr>
        <w:rPr>
          <w:sz w:val="28"/>
          <w:szCs w:val="28"/>
        </w:rPr>
      </w:pPr>
    </w:p>
    <w:p w14:paraId="05E15A7C" w14:textId="61FB7A4B" w:rsidR="000412C0" w:rsidRDefault="000412C0" w:rsidP="00742C86"/>
    <w:p w14:paraId="3159029E" w14:textId="6F76BABD" w:rsidR="000412C0" w:rsidRDefault="009208CE" w:rsidP="00742C86">
      <w:r>
        <w:rPr>
          <w:noProof/>
          <w:lang w:val="en-US"/>
        </w:rPr>
        <w:drawing>
          <wp:anchor distT="0" distB="0" distL="114300" distR="114300" simplePos="0" relativeHeight="251672576" behindDoc="1" locked="0" layoutInCell="1" allowOverlap="1" wp14:anchorId="50BE91F5" wp14:editId="16124A6A">
            <wp:simplePos x="0" y="0"/>
            <wp:positionH relativeFrom="column">
              <wp:posOffset>111760</wp:posOffset>
            </wp:positionH>
            <wp:positionV relativeFrom="paragraph">
              <wp:posOffset>94615</wp:posOffset>
            </wp:positionV>
            <wp:extent cx="2238375" cy="1678781"/>
            <wp:effectExtent l="0" t="0" r="0" b="0"/>
            <wp:wrapNone/>
            <wp:docPr id="3" name="Picture 3" descr="Figūrėlės “Mano šeima” , 72 vnt. | Reabilitacijos priemonės | viskas  darželiams | sensoriniai žais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ūrėlės “Mano šeima” , 72 vnt. | Reabilitacijos priemonės | viskas  darželiams | sensoriniai žaisl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470" cy="16826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62A62" w14:textId="16CBA0AE" w:rsidR="000412C0" w:rsidRDefault="000412C0" w:rsidP="00742C86"/>
    <w:p w14:paraId="5354DA47" w14:textId="77777777" w:rsidR="000412C0" w:rsidRDefault="000412C0" w:rsidP="00742C86"/>
    <w:p w14:paraId="7946A61D" w14:textId="4CDF86D4" w:rsidR="000412C0" w:rsidRDefault="000412C0" w:rsidP="00742C86"/>
    <w:p w14:paraId="265F9BF3" w14:textId="77777777" w:rsidR="004A3B2D" w:rsidRDefault="004A3B2D" w:rsidP="00742C86"/>
    <w:p w14:paraId="3CEE8508" w14:textId="77777777" w:rsidR="004A3B2D" w:rsidRDefault="004A3B2D" w:rsidP="00742C86"/>
    <w:p w14:paraId="25724FE3" w14:textId="77777777" w:rsidR="00EE0D21" w:rsidRDefault="00EE0D21" w:rsidP="00742C86"/>
    <w:p w14:paraId="2D6F71FC" w14:textId="77777777" w:rsidR="00742C86" w:rsidRDefault="00742C86" w:rsidP="00742C86"/>
    <w:p w14:paraId="2774A511" w14:textId="77777777" w:rsidR="00D30727" w:rsidRDefault="00D30727" w:rsidP="00742C86"/>
    <w:p w14:paraId="6B8F0D5D" w14:textId="0116FBC3" w:rsidR="00D30727" w:rsidRDefault="00D30727" w:rsidP="00742C86"/>
    <w:p w14:paraId="39079B6E" w14:textId="77777777" w:rsidR="00A54738" w:rsidRDefault="00A54738" w:rsidP="00742C86">
      <w:pPr>
        <w:rPr>
          <w:lang w:val="en-US"/>
        </w:rPr>
      </w:pPr>
    </w:p>
    <w:p w14:paraId="1DE2528B" w14:textId="77777777" w:rsidR="00011757" w:rsidRDefault="00011757" w:rsidP="00742C86">
      <w:pPr>
        <w:rPr>
          <w:rFonts w:ascii="Times New Roman" w:hAnsi="Times New Roman" w:cs="Times New Roman"/>
          <w:b/>
          <w:i/>
          <w:lang w:val="en-US"/>
        </w:rPr>
      </w:pPr>
    </w:p>
    <w:p w14:paraId="73E29BBB" w14:textId="36E26144" w:rsidR="00A54738" w:rsidRPr="00A54738" w:rsidRDefault="00A54738" w:rsidP="00742C86">
      <w:pPr>
        <w:rPr>
          <w:rFonts w:ascii="Times New Roman" w:hAnsi="Times New Roman" w:cs="Times New Roman"/>
          <w:b/>
          <w:i/>
          <w:lang w:val="en-US"/>
        </w:rPr>
      </w:pPr>
      <w:r w:rsidRPr="00A54738">
        <w:rPr>
          <w:rFonts w:ascii="Times New Roman" w:hAnsi="Times New Roman" w:cs="Times New Roman"/>
          <w:b/>
          <w:i/>
          <w:lang w:val="en-US"/>
        </w:rPr>
        <w:t>Kaip vaikas auga?</w:t>
      </w:r>
    </w:p>
    <w:p w14:paraId="15672676" w14:textId="5DEA8DAC" w:rsidR="00A54738" w:rsidRPr="00A54738" w:rsidRDefault="00A54738" w:rsidP="00A54738">
      <w:pPr>
        <w:jc w:val="both"/>
        <w:rPr>
          <w:rFonts w:ascii="Times New Roman" w:hAnsi="Times New Roman" w:cs="Times New Roman"/>
          <w:sz w:val="18"/>
          <w:szCs w:val="18"/>
          <w:lang w:val="en-US"/>
        </w:rPr>
      </w:pPr>
      <w:r w:rsidRPr="00A54738">
        <w:rPr>
          <w:rFonts w:ascii="Times New Roman" w:hAnsi="Times New Roman" w:cs="Times New Roman"/>
          <w:b/>
          <w:bCs/>
          <w:i/>
          <w:iCs/>
          <w:sz w:val="18"/>
          <w:szCs w:val="18"/>
          <w:lang w:val="en-US"/>
        </w:rPr>
        <w:t xml:space="preserve">Mažylio ugdymas(is) </w:t>
      </w:r>
      <w:r w:rsidRPr="00A54738">
        <w:rPr>
          <w:rFonts w:ascii="Times New Roman" w:hAnsi="Times New Roman" w:cs="Times New Roman"/>
          <w:i/>
          <w:iCs/>
          <w:sz w:val="18"/>
          <w:szCs w:val="18"/>
          <w:lang w:val="en-US"/>
        </w:rPr>
        <w:t xml:space="preserve">prasideda vos </w:t>
      </w:r>
      <w:r w:rsidRPr="00A54738">
        <w:rPr>
          <w:rFonts w:ascii="Times New Roman" w:hAnsi="Times New Roman" w:cs="Times New Roman"/>
          <w:b/>
          <w:bCs/>
          <w:i/>
          <w:iCs/>
          <w:sz w:val="18"/>
          <w:szCs w:val="18"/>
          <w:lang w:val="en-US"/>
        </w:rPr>
        <w:t>gimus</w:t>
      </w:r>
      <w:r w:rsidRPr="00A54738">
        <w:rPr>
          <w:rFonts w:ascii="Times New Roman" w:hAnsi="Times New Roman" w:cs="Times New Roman"/>
          <w:sz w:val="18"/>
          <w:szCs w:val="18"/>
          <w:lang w:val="en-US"/>
        </w:rPr>
        <w:t>: kūdikis reaguoja į garsus ir šviesą, šypsosi, vėliau pradeda guguoti švelniai kalbina</w:t>
      </w:r>
      <w:r w:rsidRPr="00A54738">
        <w:rPr>
          <w:rFonts w:ascii="Times New Roman" w:hAnsi="Times New Roman" w:cs="Times New Roman"/>
          <w:sz w:val="18"/>
          <w:szCs w:val="18"/>
          <w:lang w:val="en-US"/>
        </w:rPr>
        <w:softHyphen/>
        <w:t xml:space="preserve">mas, „tyrinėja“ savo rankytes ir kojytes, ragauja ką sugriebęs – taip jis kaupia žinias ir patirtį apie aplinkinį pasaulį, </w:t>
      </w:r>
      <w:r w:rsidRPr="00A54738">
        <w:rPr>
          <w:rFonts w:ascii="Times New Roman" w:hAnsi="Times New Roman" w:cs="Times New Roman"/>
          <w:b/>
          <w:bCs/>
          <w:i/>
          <w:iCs/>
          <w:sz w:val="18"/>
          <w:szCs w:val="18"/>
          <w:lang w:val="en-US"/>
        </w:rPr>
        <w:t>mokosi</w:t>
      </w:r>
      <w:r w:rsidRPr="00A54738">
        <w:rPr>
          <w:rFonts w:ascii="Times New Roman" w:hAnsi="Times New Roman" w:cs="Times New Roman"/>
          <w:sz w:val="18"/>
          <w:szCs w:val="18"/>
          <w:lang w:val="en-US"/>
        </w:rPr>
        <w:t xml:space="preserve">. Vaikas </w:t>
      </w:r>
      <w:r w:rsidRPr="00A54738">
        <w:rPr>
          <w:rFonts w:ascii="Times New Roman" w:hAnsi="Times New Roman" w:cs="Times New Roman"/>
          <w:b/>
          <w:bCs/>
          <w:i/>
          <w:iCs/>
          <w:sz w:val="18"/>
          <w:szCs w:val="18"/>
          <w:lang w:val="en-US"/>
        </w:rPr>
        <w:t>auga, vystosi, tobulėja</w:t>
      </w:r>
      <w:r w:rsidRPr="00A54738">
        <w:rPr>
          <w:rFonts w:ascii="Times New Roman" w:hAnsi="Times New Roman" w:cs="Times New Roman"/>
          <w:sz w:val="18"/>
          <w:szCs w:val="18"/>
          <w:lang w:val="en-US"/>
        </w:rPr>
        <w:t>, įgyja patirties ir supratimo apie sav</w:t>
      </w:r>
      <w:r>
        <w:rPr>
          <w:rFonts w:ascii="Times New Roman" w:hAnsi="Times New Roman" w:cs="Times New Roman"/>
          <w:sz w:val="18"/>
          <w:szCs w:val="18"/>
          <w:lang w:val="en-US"/>
        </w:rPr>
        <w:t>e, kitus ir aplinką.</w:t>
      </w:r>
    </w:p>
    <w:p w14:paraId="577D4DCB" w14:textId="6FBC1590" w:rsidR="00A54738" w:rsidRDefault="00A54738" w:rsidP="00742C86">
      <w:pPr>
        <w:rPr>
          <w:lang w:val="en-US"/>
        </w:rPr>
      </w:pPr>
    </w:p>
    <w:p w14:paraId="7D1E3E22" w14:textId="6CC6CA45" w:rsidR="00A54738" w:rsidRDefault="00A54738" w:rsidP="00742C86">
      <w:pPr>
        <w:rPr>
          <w:lang w:val="en-US"/>
        </w:rPr>
      </w:pPr>
      <w:r w:rsidRPr="00A54738">
        <w:rPr>
          <w:noProof/>
          <w:sz w:val="20"/>
          <w:szCs w:val="20"/>
          <w:lang w:val="en-US"/>
        </w:rPr>
        <w:drawing>
          <wp:anchor distT="0" distB="0" distL="114300" distR="114300" simplePos="0" relativeHeight="251676672" behindDoc="1" locked="0" layoutInCell="1" allowOverlap="1" wp14:anchorId="61FC4820" wp14:editId="33AEFABD">
            <wp:simplePos x="0" y="0"/>
            <wp:positionH relativeFrom="column">
              <wp:posOffset>83186</wp:posOffset>
            </wp:positionH>
            <wp:positionV relativeFrom="paragraph">
              <wp:posOffset>48895</wp:posOffset>
            </wp:positionV>
            <wp:extent cx="870084" cy="60198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610" cy="603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738">
        <w:rPr>
          <w:noProof/>
          <w:sz w:val="20"/>
          <w:szCs w:val="20"/>
          <w:lang w:val="en-US"/>
        </w:rPr>
        <w:drawing>
          <wp:anchor distT="0" distB="0" distL="114300" distR="114300" simplePos="0" relativeHeight="251675648" behindDoc="1" locked="0" layoutInCell="1" allowOverlap="1" wp14:anchorId="7C1EC7E7" wp14:editId="214AAA0F">
            <wp:simplePos x="0" y="0"/>
            <wp:positionH relativeFrom="column">
              <wp:posOffset>2415540</wp:posOffset>
            </wp:positionH>
            <wp:positionV relativeFrom="paragraph">
              <wp:posOffset>33863</wp:posOffset>
            </wp:positionV>
            <wp:extent cx="876539" cy="76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539"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738">
        <w:rPr>
          <w:noProof/>
          <w:lang w:val="en-US"/>
        </w:rPr>
        <w:drawing>
          <wp:anchor distT="0" distB="0" distL="114300" distR="114300" simplePos="0" relativeHeight="251679744" behindDoc="1" locked="0" layoutInCell="1" allowOverlap="1" wp14:anchorId="55BE8E71" wp14:editId="7A8E529E">
            <wp:simplePos x="0" y="0"/>
            <wp:positionH relativeFrom="column">
              <wp:posOffset>883285</wp:posOffset>
            </wp:positionH>
            <wp:positionV relativeFrom="paragraph">
              <wp:posOffset>50800</wp:posOffset>
            </wp:positionV>
            <wp:extent cx="890534" cy="82232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534" cy="822325"/>
                    </a:xfrm>
                    <a:prstGeom prst="rect">
                      <a:avLst/>
                    </a:prstGeom>
                    <a:noFill/>
                  </pic:spPr>
                </pic:pic>
              </a:graphicData>
            </a:graphic>
            <wp14:sizeRelH relativeFrom="margin">
              <wp14:pctWidth>0</wp14:pctWidth>
            </wp14:sizeRelH>
            <wp14:sizeRelV relativeFrom="margin">
              <wp14:pctHeight>0</wp14:pctHeight>
            </wp14:sizeRelV>
          </wp:anchor>
        </w:drawing>
      </w:r>
      <w:r w:rsidRPr="00A54738">
        <w:rPr>
          <w:noProof/>
          <w:sz w:val="20"/>
          <w:szCs w:val="20"/>
          <w:lang w:val="en-US"/>
        </w:rPr>
        <mc:AlternateContent>
          <mc:Choice Requires="wps">
            <w:drawing>
              <wp:anchor distT="0" distB="0" distL="114300" distR="114300" simplePos="0" relativeHeight="251678720" behindDoc="1" locked="0" layoutInCell="1" allowOverlap="1" wp14:anchorId="2FE1DEE0" wp14:editId="1C168AF7">
                <wp:simplePos x="0" y="0"/>
                <wp:positionH relativeFrom="column">
                  <wp:posOffset>1701800</wp:posOffset>
                </wp:positionH>
                <wp:positionV relativeFrom="paragraph">
                  <wp:posOffset>64770</wp:posOffset>
                </wp:positionV>
                <wp:extent cx="838200" cy="815340"/>
                <wp:effectExtent l="0" t="0" r="19050" b="22860"/>
                <wp:wrapNone/>
                <wp:docPr id="5" name="Flowchart: Connector 5"/>
                <wp:cNvGraphicFramePr/>
                <a:graphic xmlns:a="http://schemas.openxmlformats.org/drawingml/2006/main">
                  <a:graphicData uri="http://schemas.microsoft.com/office/word/2010/wordprocessingShape">
                    <wps:wsp>
                      <wps:cNvSpPr/>
                      <wps:spPr>
                        <a:xfrm>
                          <a:off x="0" y="0"/>
                          <a:ext cx="838200" cy="81534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AA89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134pt;margin-top:5.1pt;width:66pt;height:6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" fillcolor="white [3201]" strokecolor="#70ad47 [3209]" strokeweight="1pt">
                <v:stroke joinstyle="miter"/>
              </v:shape>
            </w:pict>
          </mc:Fallback>
        </mc:AlternateContent>
      </w:r>
    </w:p>
    <w:p w14:paraId="64323A89" w14:textId="3A64D2F9" w:rsidR="00A54738" w:rsidRDefault="00A54738" w:rsidP="00A54738">
      <w:pPr>
        <w:spacing w:after="0"/>
        <w:rPr>
          <w:sz w:val="20"/>
          <w:szCs w:val="20"/>
          <w:lang w:val="en-US"/>
        </w:rPr>
      </w:pPr>
      <w:r>
        <w:rPr>
          <w:lang w:val="en-US"/>
        </w:rPr>
        <w:t xml:space="preserve">                                 </w:t>
      </w:r>
      <w:r w:rsidRPr="00A54738">
        <w:rPr>
          <w:sz w:val="20"/>
          <w:szCs w:val="20"/>
          <w:lang w:val="en-US"/>
        </w:rPr>
        <w:t xml:space="preserve">VEIKDAMAS </w:t>
      </w:r>
      <w:r>
        <w:rPr>
          <w:sz w:val="20"/>
          <w:szCs w:val="20"/>
          <w:lang w:val="en-US"/>
        </w:rPr>
        <w:t xml:space="preserve">       BENDRAU-</w:t>
      </w:r>
    </w:p>
    <w:p w14:paraId="6A00A923" w14:textId="3716CBB8" w:rsidR="00D30727" w:rsidRPr="00A54738" w:rsidRDefault="00A54738" w:rsidP="00A54738">
      <w:pPr>
        <w:spacing w:after="0"/>
        <w:rPr>
          <w:sz w:val="20"/>
          <w:szCs w:val="20"/>
        </w:rPr>
      </w:pPr>
      <w:r>
        <w:rPr>
          <w:sz w:val="20"/>
          <w:szCs w:val="20"/>
          <w:lang w:val="en-US"/>
        </w:rPr>
        <w:t xml:space="preserve">                                                                   DAMAS</w:t>
      </w:r>
    </w:p>
    <w:p w14:paraId="7A1D999B" w14:textId="00922A1D" w:rsidR="00A54738" w:rsidRDefault="00A54738" w:rsidP="00742C86">
      <w:r w:rsidRPr="00A54738">
        <w:rPr>
          <w:noProof/>
          <w:lang w:val="en-US"/>
        </w:rPr>
        <w:drawing>
          <wp:anchor distT="0" distB="0" distL="114300" distR="114300" simplePos="0" relativeHeight="251677696" behindDoc="1" locked="0" layoutInCell="1" allowOverlap="1" wp14:anchorId="32DDE180" wp14:editId="1725CFCA">
            <wp:simplePos x="0" y="0"/>
            <wp:positionH relativeFrom="column">
              <wp:posOffset>6985</wp:posOffset>
            </wp:positionH>
            <wp:positionV relativeFrom="paragraph">
              <wp:posOffset>31115</wp:posOffset>
            </wp:positionV>
            <wp:extent cx="1020445" cy="70495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0445" cy="704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738">
        <w:rPr>
          <w:noProof/>
          <w:lang w:val="en-US"/>
        </w:rPr>
        <w:drawing>
          <wp:anchor distT="0" distB="0" distL="114300" distR="114300" simplePos="0" relativeHeight="251680768" behindDoc="1" locked="0" layoutInCell="1" allowOverlap="1" wp14:anchorId="1A17A9F2" wp14:editId="718D0202">
            <wp:simplePos x="0" y="0"/>
            <wp:positionH relativeFrom="column">
              <wp:posOffset>833120</wp:posOffset>
            </wp:positionH>
            <wp:positionV relativeFrom="paragraph">
              <wp:posOffset>29845</wp:posOffset>
            </wp:positionV>
            <wp:extent cx="834145" cy="77025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145" cy="770255"/>
                    </a:xfrm>
                    <a:prstGeom prst="rect">
                      <a:avLst/>
                    </a:prstGeom>
                    <a:noFill/>
                  </pic:spPr>
                </pic:pic>
              </a:graphicData>
            </a:graphic>
            <wp14:sizeRelH relativeFrom="margin">
              <wp14:pctWidth>0</wp14:pctWidth>
            </wp14:sizeRelH>
            <wp14:sizeRelV relativeFrom="margin">
              <wp14:pctHeight>0</wp14:pctHeight>
            </wp14:sizeRelV>
          </wp:anchor>
        </w:drawing>
      </w:r>
      <w:r w:rsidRPr="00A54738">
        <w:rPr>
          <w:noProof/>
          <w:lang w:val="en-US"/>
        </w:rPr>
        <w:drawing>
          <wp:anchor distT="0" distB="0" distL="114300" distR="114300" simplePos="0" relativeHeight="251681792" behindDoc="1" locked="0" layoutInCell="1" allowOverlap="1" wp14:anchorId="4E1E8086" wp14:editId="20EA6C07">
            <wp:simplePos x="0" y="0"/>
            <wp:positionH relativeFrom="column">
              <wp:posOffset>1666875</wp:posOffset>
            </wp:positionH>
            <wp:positionV relativeFrom="paragraph">
              <wp:posOffset>29210</wp:posOffset>
            </wp:positionV>
            <wp:extent cx="834145" cy="77025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145" cy="770255"/>
                    </a:xfrm>
                    <a:prstGeom prst="rect">
                      <a:avLst/>
                    </a:prstGeom>
                    <a:noFill/>
                  </pic:spPr>
                </pic:pic>
              </a:graphicData>
            </a:graphic>
            <wp14:sizeRelH relativeFrom="margin">
              <wp14:pctWidth>0</wp14:pctWidth>
            </wp14:sizeRelH>
            <wp14:sizeRelV relativeFrom="margin">
              <wp14:pctHeight>0</wp14:pctHeight>
            </wp14:sizeRelV>
          </wp:anchor>
        </w:drawing>
      </w:r>
      <w:r w:rsidRPr="00A54738">
        <w:rPr>
          <w:noProof/>
          <w:lang w:val="en-US"/>
        </w:rPr>
        <w:drawing>
          <wp:anchor distT="0" distB="0" distL="114300" distR="114300" simplePos="0" relativeHeight="251674624" behindDoc="1" locked="0" layoutInCell="1" allowOverlap="1" wp14:anchorId="5620EB9C" wp14:editId="68263917">
            <wp:simplePos x="0" y="0"/>
            <wp:positionH relativeFrom="column">
              <wp:posOffset>2292985</wp:posOffset>
            </wp:positionH>
            <wp:positionV relativeFrom="paragraph">
              <wp:posOffset>172780</wp:posOffset>
            </wp:positionV>
            <wp:extent cx="899890" cy="563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89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E43A8" w14:textId="50D51410" w:rsidR="00A54738" w:rsidRDefault="00A54738" w:rsidP="00A54738">
      <w:pPr>
        <w:spacing w:after="0"/>
        <w:jc w:val="both"/>
      </w:pPr>
      <w:r>
        <w:t xml:space="preserve">                               TYRINĖ-          KURDAMAS</w:t>
      </w:r>
    </w:p>
    <w:p w14:paraId="4E7CF90D" w14:textId="7F457704" w:rsidR="00A54738" w:rsidRDefault="00A54738" w:rsidP="00A54738">
      <w:pPr>
        <w:spacing w:after="0"/>
        <w:jc w:val="both"/>
      </w:pPr>
      <w:r>
        <w:t xml:space="preserve">                               DAMAS </w:t>
      </w:r>
    </w:p>
    <w:p w14:paraId="6B07A1E2" w14:textId="2B332401" w:rsidR="00A54738" w:rsidRDefault="00A54738" w:rsidP="00A54738">
      <w:pPr>
        <w:spacing w:after="0"/>
      </w:pPr>
    </w:p>
    <w:p w14:paraId="1EDA5550" w14:textId="11D22953" w:rsidR="00A54738" w:rsidRDefault="00A54738" w:rsidP="00742C86"/>
    <w:p w14:paraId="7F4F50F5" w14:textId="66AFEC5C" w:rsidR="00A54738" w:rsidRPr="00A54738" w:rsidRDefault="00A54738" w:rsidP="00A54738">
      <w:pPr>
        <w:rPr>
          <w:lang w:val="en-US"/>
        </w:rPr>
      </w:pPr>
      <w:r w:rsidRPr="00A54738">
        <w:rPr>
          <w:lang w:val="en-US"/>
        </w:rPr>
        <w:t xml:space="preserve">         </w:t>
      </w:r>
    </w:p>
    <w:p w14:paraId="20E1D585" w14:textId="6F26A7D9" w:rsidR="00A54738" w:rsidRPr="00A54738" w:rsidRDefault="00A54738" w:rsidP="00A54738">
      <w:pPr>
        <w:rPr>
          <w:lang w:val="en-US"/>
        </w:rPr>
      </w:pPr>
    </w:p>
    <w:p w14:paraId="12C91561" w14:textId="4CC46E65" w:rsidR="00A54738" w:rsidRPr="00A54738" w:rsidRDefault="00A54738" w:rsidP="00A54738">
      <w:pPr>
        <w:rPr>
          <w:lang w:val="en-US"/>
        </w:rPr>
      </w:pPr>
    </w:p>
    <w:p w14:paraId="4745D758" w14:textId="496C1610" w:rsidR="00A54738" w:rsidRPr="00A54738" w:rsidRDefault="00A54738" w:rsidP="00A54738">
      <w:pPr>
        <w:rPr>
          <w:lang w:val="en-US"/>
        </w:rPr>
      </w:pPr>
    </w:p>
    <w:p w14:paraId="4DD22049" w14:textId="56C5908E" w:rsidR="00983C87" w:rsidRDefault="00983C87" w:rsidP="00742C86"/>
    <w:p w14:paraId="20A13AC6" w14:textId="1C7EF896" w:rsidR="00A54738" w:rsidRDefault="00A54738" w:rsidP="00742C86"/>
    <w:p w14:paraId="64586EDB" w14:textId="16C13120" w:rsidR="00A54738" w:rsidRDefault="00A54738" w:rsidP="00742C86"/>
    <w:p w14:paraId="164583D8" w14:textId="60EFBC0A" w:rsidR="00240D60" w:rsidRDefault="00240D60" w:rsidP="00983C87">
      <w:pPr>
        <w:spacing w:after="0"/>
        <w:jc w:val="center"/>
        <w:rPr>
          <w:rFonts w:ascii="Times New Roman" w:hAnsi="Times New Roman" w:cs="Times New Roman"/>
        </w:rPr>
      </w:pPr>
    </w:p>
    <w:p w14:paraId="03DFB576" w14:textId="16669F49" w:rsidR="00240D60" w:rsidRDefault="00240D60" w:rsidP="00983C87">
      <w:pPr>
        <w:spacing w:after="0"/>
        <w:jc w:val="center"/>
        <w:rPr>
          <w:rFonts w:ascii="Times New Roman" w:hAnsi="Times New Roman" w:cs="Times New Roman"/>
        </w:rPr>
      </w:pPr>
    </w:p>
    <w:p w14:paraId="384127FD" w14:textId="6024C1B8" w:rsidR="00240D60" w:rsidRDefault="00240D60" w:rsidP="00983C87">
      <w:pPr>
        <w:spacing w:after="0"/>
        <w:jc w:val="center"/>
        <w:rPr>
          <w:rFonts w:ascii="Times New Roman" w:hAnsi="Times New Roman" w:cs="Times New Roman"/>
        </w:rPr>
      </w:pPr>
    </w:p>
    <w:p w14:paraId="36A7F0A0" w14:textId="65BA0FAB" w:rsidR="00240D60" w:rsidRDefault="00240D60" w:rsidP="00983C87">
      <w:pPr>
        <w:spacing w:after="0"/>
        <w:jc w:val="center"/>
        <w:rPr>
          <w:rFonts w:ascii="Times New Roman" w:hAnsi="Times New Roman" w:cs="Times New Roman"/>
        </w:rPr>
      </w:pPr>
    </w:p>
    <w:p w14:paraId="112D5F33" w14:textId="08EF1FEF" w:rsidR="00983C87" w:rsidRPr="00011757" w:rsidRDefault="00983C87" w:rsidP="00983C87">
      <w:pPr>
        <w:spacing w:after="0"/>
        <w:jc w:val="center"/>
        <w:rPr>
          <w:rFonts w:ascii="Times New Roman" w:hAnsi="Times New Roman" w:cs="Times New Roman"/>
          <w:sz w:val="16"/>
          <w:szCs w:val="16"/>
        </w:rPr>
      </w:pPr>
      <w:r w:rsidRPr="00011757">
        <w:rPr>
          <w:rFonts w:ascii="Times New Roman" w:hAnsi="Times New Roman" w:cs="Times New Roman"/>
          <w:sz w:val="16"/>
          <w:szCs w:val="16"/>
        </w:rPr>
        <w:t>Parengė</w:t>
      </w:r>
      <w:r w:rsidR="00240D60" w:rsidRPr="00011757">
        <w:rPr>
          <w:rFonts w:ascii="Times New Roman" w:hAnsi="Times New Roman" w:cs="Times New Roman"/>
          <w:sz w:val="16"/>
          <w:szCs w:val="16"/>
        </w:rPr>
        <w:t>:</w:t>
      </w:r>
    </w:p>
    <w:p w14:paraId="611318E4" w14:textId="1B75E9E0" w:rsidR="00240D60" w:rsidRPr="00011757" w:rsidRDefault="00240D60" w:rsidP="00983C87">
      <w:pPr>
        <w:spacing w:after="0"/>
        <w:jc w:val="center"/>
        <w:rPr>
          <w:rFonts w:ascii="Times New Roman" w:hAnsi="Times New Roman" w:cs="Times New Roman"/>
          <w:sz w:val="16"/>
          <w:szCs w:val="16"/>
        </w:rPr>
      </w:pPr>
      <w:r w:rsidRPr="00011757">
        <w:rPr>
          <w:rFonts w:ascii="Times New Roman" w:hAnsi="Times New Roman" w:cs="Times New Roman"/>
          <w:sz w:val="16"/>
          <w:szCs w:val="16"/>
        </w:rPr>
        <w:t>Kauno lopšelio – darželio „Dvarelis“</w:t>
      </w:r>
    </w:p>
    <w:p w14:paraId="14A9D05E" w14:textId="77777777" w:rsidR="00D30727" w:rsidRPr="00011757" w:rsidRDefault="00983C87" w:rsidP="00983C87">
      <w:pPr>
        <w:spacing w:after="0"/>
        <w:jc w:val="center"/>
        <w:rPr>
          <w:rFonts w:ascii="Times New Roman" w:hAnsi="Times New Roman" w:cs="Times New Roman"/>
          <w:sz w:val="16"/>
          <w:szCs w:val="16"/>
        </w:rPr>
      </w:pPr>
      <w:r w:rsidRPr="00011757">
        <w:rPr>
          <w:rFonts w:ascii="Times New Roman" w:hAnsi="Times New Roman" w:cs="Times New Roman"/>
          <w:sz w:val="16"/>
          <w:szCs w:val="16"/>
        </w:rPr>
        <w:t>socialinė pedagogė</w:t>
      </w:r>
    </w:p>
    <w:p w14:paraId="61CD220E" w14:textId="5919D7B5" w:rsidR="00A54738" w:rsidRPr="00011757" w:rsidRDefault="00983C87" w:rsidP="00240D60">
      <w:pPr>
        <w:spacing w:after="0"/>
        <w:jc w:val="center"/>
        <w:rPr>
          <w:rFonts w:ascii="Times New Roman" w:hAnsi="Times New Roman" w:cs="Times New Roman"/>
          <w:sz w:val="16"/>
          <w:szCs w:val="16"/>
        </w:rPr>
      </w:pPr>
      <w:r w:rsidRPr="00011757">
        <w:rPr>
          <w:rFonts w:ascii="Times New Roman" w:hAnsi="Times New Roman" w:cs="Times New Roman"/>
          <w:sz w:val="16"/>
          <w:szCs w:val="16"/>
        </w:rPr>
        <w:t>Vaida Paurienė</w:t>
      </w:r>
    </w:p>
    <w:p w14:paraId="2B3473A6" w14:textId="77777777" w:rsidR="00240D60" w:rsidRDefault="00240D60" w:rsidP="008B530E">
      <w:pPr>
        <w:spacing w:after="0" w:line="240" w:lineRule="auto"/>
        <w:rPr>
          <w:rFonts w:ascii="Times New Roman" w:hAnsi="Times New Roman" w:cs="Times New Roman"/>
          <w:b/>
          <w:sz w:val="36"/>
          <w:szCs w:val="36"/>
        </w:rPr>
      </w:pPr>
    </w:p>
    <w:p w14:paraId="6BAF37F1" w14:textId="77777777" w:rsidR="009208CE" w:rsidRDefault="00D30727" w:rsidP="00132660">
      <w:pPr>
        <w:spacing w:after="0" w:line="240" w:lineRule="auto"/>
        <w:ind w:firstLine="142"/>
        <w:jc w:val="center"/>
        <w:rPr>
          <w:rFonts w:ascii="Times New Roman" w:hAnsi="Times New Roman" w:cs="Times New Roman"/>
          <w:b/>
          <w:sz w:val="36"/>
          <w:szCs w:val="36"/>
        </w:rPr>
      </w:pPr>
      <w:r w:rsidRPr="00132660">
        <w:rPr>
          <w:rFonts w:ascii="Times New Roman" w:hAnsi="Times New Roman" w:cs="Times New Roman"/>
          <w:b/>
          <w:sz w:val="36"/>
          <w:szCs w:val="36"/>
        </w:rPr>
        <w:t xml:space="preserve">KAUNO </w:t>
      </w:r>
    </w:p>
    <w:p w14:paraId="67F6050F" w14:textId="3C01FC6E" w:rsidR="00132660" w:rsidRDefault="00D30727" w:rsidP="00132660">
      <w:pPr>
        <w:spacing w:after="0" w:line="240" w:lineRule="auto"/>
        <w:ind w:firstLine="142"/>
        <w:jc w:val="center"/>
        <w:rPr>
          <w:rFonts w:ascii="Times New Roman" w:hAnsi="Times New Roman" w:cs="Times New Roman"/>
          <w:b/>
          <w:sz w:val="36"/>
          <w:szCs w:val="36"/>
        </w:rPr>
      </w:pPr>
      <w:r w:rsidRPr="00132660">
        <w:rPr>
          <w:rFonts w:ascii="Times New Roman" w:hAnsi="Times New Roman" w:cs="Times New Roman"/>
          <w:b/>
          <w:sz w:val="36"/>
          <w:szCs w:val="36"/>
        </w:rPr>
        <w:t>LOPŠELIS</w:t>
      </w:r>
      <w:r w:rsidR="009208CE">
        <w:rPr>
          <w:rFonts w:ascii="Times New Roman" w:hAnsi="Times New Roman" w:cs="Times New Roman"/>
          <w:b/>
          <w:sz w:val="36"/>
          <w:szCs w:val="36"/>
        </w:rPr>
        <w:t xml:space="preserve"> </w:t>
      </w:r>
      <w:r w:rsidRPr="00132660">
        <w:rPr>
          <w:rFonts w:ascii="Times New Roman" w:hAnsi="Times New Roman" w:cs="Times New Roman"/>
          <w:b/>
          <w:sz w:val="36"/>
          <w:szCs w:val="36"/>
        </w:rPr>
        <w:t>- DARŽELIS</w:t>
      </w:r>
      <w:r w:rsidR="00132660" w:rsidRPr="00132660">
        <w:rPr>
          <w:rFonts w:ascii="Times New Roman" w:hAnsi="Times New Roman" w:cs="Times New Roman"/>
          <w:b/>
          <w:sz w:val="36"/>
          <w:szCs w:val="36"/>
        </w:rPr>
        <w:t xml:space="preserve"> </w:t>
      </w:r>
    </w:p>
    <w:p w14:paraId="005CA56A" w14:textId="7C1A3266" w:rsidR="00D30727" w:rsidRPr="00132660" w:rsidRDefault="00132660" w:rsidP="00132660">
      <w:pPr>
        <w:spacing w:after="0" w:line="240" w:lineRule="auto"/>
        <w:ind w:firstLine="142"/>
        <w:jc w:val="center"/>
        <w:rPr>
          <w:rFonts w:ascii="Times New Roman" w:hAnsi="Times New Roman" w:cs="Times New Roman"/>
          <w:b/>
          <w:sz w:val="36"/>
          <w:szCs w:val="36"/>
        </w:rPr>
      </w:pPr>
      <w:r w:rsidRPr="00132660">
        <w:rPr>
          <w:rFonts w:ascii="Times New Roman" w:hAnsi="Times New Roman" w:cs="Times New Roman"/>
          <w:b/>
          <w:sz w:val="36"/>
          <w:szCs w:val="36"/>
        </w:rPr>
        <w:t>„DVARELIS“</w:t>
      </w:r>
    </w:p>
    <w:p w14:paraId="7D428867" w14:textId="264A6D12" w:rsidR="00D30727" w:rsidRDefault="00D30727" w:rsidP="00742C86"/>
    <w:p w14:paraId="7C77E0C2" w14:textId="158AE4B2" w:rsidR="00D30727" w:rsidRDefault="008C7C89" w:rsidP="00742C86">
      <w:r w:rsidRPr="008C7C89">
        <w:rPr>
          <w:noProof/>
          <w:lang w:val="en-US"/>
        </w:rPr>
        <w:drawing>
          <wp:anchor distT="0" distB="0" distL="114300" distR="114300" simplePos="0" relativeHeight="251682816" behindDoc="1" locked="0" layoutInCell="1" allowOverlap="1" wp14:anchorId="1C8F3E14" wp14:editId="0EDCF8BE">
            <wp:simplePos x="0" y="0"/>
            <wp:positionH relativeFrom="column">
              <wp:posOffset>264795</wp:posOffset>
            </wp:positionH>
            <wp:positionV relativeFrom="paragraph">
              <wp:posOffset>209550</wp:posOffset>
            </wp:positionV>
            <wp:extent cx="2818130" cy="2925452"/>
            <wp:effectExtent l="0" t="0" r="127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8130" cy="2925452"/>
                    </a:xfrm>
                    <a:prstGeom prst="rect">
                      <a:avLst/>
                    </a:prstGeom>
                    <a:noFill/>
                    <a:ln>
                      <a:noFill/>
                    </a:ln>
                  </pic:spPr>
                </pic:pic>
              </a:graphicData>
            </a:graphic>
          </wp:anchor>
        </w:drawing>
      </w:r>
    </w:p>
    <w:p w14:paraId="1DF67F1F" w14:textId="33210A0A" w:rsidR="00D30727" w:rsidRDefault="00D30727" w:rsidP="00742C86"/>
    <w:p w14:paraId="1477797E" w14:textId="20ADD34D" w:rsidR="00D30727" w:rsidRDefault="00D30727" w:rsidP="00742C86"/>
    <w:p w14:paraId="467C9736" w14:textId="5D369268" w:rsidR="00D30727" w:rsidRDefault="00D30727" w:rsidP="00742C86"/>
    <w:p w14:paraId="34C1D48D" w14:textId="70ABEA70" w:rsidR="00D30727" w:rsidRDefault="00D30727" w:rsidP="00742C86"/>
    <w:p w14:paraId="0B03E836" w14:textId="69573CE2" w:rsidR="00D30727" w:rsidRDefault="00D30727" w:rsidP="00742C86"/>
    <w:p w14:paraId="2FF021EE" w14:textId="77777777" w:rsidR="00D30727" w:rsidRDefault="00D30727" w:rsidP="00742C86"/>
    <w:p w14:paraId="2A5277C9" w14:textId="77777777" w:rsidR="00D30727" w:rsidRDefault="00D30727" w:rsidP="00742C86"/>
    <w:p w14:paraId="38CA2912" w14:textId="77777777" w:rsidR="00D30727" w:rsidRDefault="00D30727" w:rsidP="00742C86"/>
    <w:p w14:paraId="4C3BCBA5" w14:textId="77777777" w:rsidR="008C7C89" w:rsidRDefault="008C7C89" w:rsidP="00742C86"/>
    <w:p w14:paraId="2D0045E5" w14:textId="77777777" w:rsidR="008C7C89" w:rsidRDefault="008C7C89" w:rsidP="00742C86"/>
    <w:p w14:paraId="7C484C1B" w14:textId="77777777" w:rsidR="00DE3F42" w:rsidRDefault="00DE3F42" w:rsidP="00A54738">
      <w:pPr>
        <w:widowControl w:val="0"/>
        <w:spacing w:after="0" w:line="240" w:lineRule="auto"/>
        <w:jc w:val="center"/>
        <w:rPr>
          <w:rFonts w:ascii="Times New Roman" w:eastAsia="Times New Roman" w:hAnsi="Times New Roman" w:cs="Times New Roman"/>
          <w:b/>
          <w:bCs/>
          <w:color w:val="000000"/>
          <w:kern w:val="28"/>
          <w:sz w:val="32"/>
          <w:szCs w:val="32"/>
          <w14:cntxtAlts/>
        </w:rPr>
      </w:pPr>
    </w:p>
    <w:p w14:paraId="0754C27E" w14:textId="5CE31E3B" w:rsidR="00D30727" w:rsidRPr="00A54738" w:rsidRDefault="00D30727" w:rsidP="00A54738">
      <w:pPr>
        <w:widowControl w:val="0"/>
        <w:spacing w:after="0" w:line="240" w:lineRule="auto"/>
        <w:jc w:val="center"/>
        <w:rPr>
          <w:rFonts w:ascii="Times New Roman" w:eastAsia="Times New Roman" w:hAnsi="Times New Roman" w:cs="Times New Roman"/>
          <w:b/>
          <w:bCs/>
          <w:color w:val="000000"/>
          <w:kern w:val="28"/>
          <w:sz w:val="32"/>
          <w:szCs w:val="32"/>
          <w14:cntxtAlts/>
        </w:rPr>
      </w:pPr>
      <w:r w:rsidRPr="00D30727">
        <w:rPr>
          <w:rFonts w:ascii="Times New Roman" w:eastAsia="Times New Roman" w:hAnsi="Times New Roman" w:cs="Times New Roman"/>
          <w:b/>
          <w:bCs/>
          <w:color w:val="000000"/>
          <w:kern w:val="28"/>
          <w:sz w:val="32"/>
          <w:szCs w:val="32"/>
          <w14:cntxtAlts/>
        </w:rPr>
        <w:t>„</w:t>
      </w:r>
      <w:r w:rsidR="00A54738">
        <w:rPr>
          <w:rFonts w:ascii="Times New Roman" w:eastAsia="Times New Roman" w:hAnsi="Times New Roman" w:cs="Times New Roman"/>
          <w:b/>
          <w:bCs/>
          <w:i/>
          <w:iCs/>
          <w:color w:val="000000"/>
          <w:kern w:val="28"/>
          <w:sz w:val="32"/>
          <w:szCs w:val="32"/>
          <w14:cntxtAlts/>
        </w:rPr>
        <w:t>SĖKMINGAS DARŽELINUKAS“</w:t>
      </w:r>
    </w:p>
    <w:p w14:paraId="7A8E4287" w14:textId="77777777" w:rsidR="00A54738" w:rsidRDefault="004C7F2B" w:rsidP="00A54738">
      <w:pPr>
        <w:spacing w:after="0"/>
        <w:ind w:left="1296"/>
      </w:pPr>
      <w:r>
        <w:t xml:space="preserve">        </w:t>
      </w:r>
    </w:p>
    <w:p w14:paraId="62C6CA19" w14:textId="77777777" w:rsidR="00A54738" w:rsidRDefault="00A54738" w:rsidP="00A54738">
      <w:pPr>
        <w:spacing w:after="0"/>
        <w:ind w:left="1296"/>
      </w:pPr>
    </w:p>
    <w:p w14:paraId="7F440FAC" w14:textId="77777777" w:rsidR="00A54738" w:rsidRDefault="00A54738" w:rsidP="00A54738">
      <w:pPr>
        <w:spacing w:after="0"/>
        <w:ind w:left="1296"/>
      </w:pPr>
    </w:p>
    <w:p w14:paraId="711A3D95" w14:textId="77777777" w:rsidR="00A54738" w:rsidRDefault="00A54738" w:rsidP="00A54738">
      <w:pPr>
        <w:spacing w:after="0"/>
        <w:ind w:left="1296"/>
      </w:pPr>
    </w:p>
    <w:p w14:paraId="16B95FF6" w14:textId="77777777" w:rsidR="00A54738" w:rsidRDefault="00A54738" w:rsidP="00A54738">
      <w:pPr>
        <w:spacing w:after="0"/>
        <w:ind w:left="1296"/>
      </w:pPr>
    </w:p>
    <w:p w14:paraId="60A32A52" w14:textId="75E1EC27" w:rsidR="00A54738" w:rsidRDefault="00A54738" w:rsidP="00A54738">
      <w:pPr>
        <w:spacing w:after="0"/>
        <w:ind w:left="1296"/>
      </w:pPr>
      <w:bookmarkStart w:id="0" w:name="_GoBack"/>
      <w:bookmarkEnd w:id="0"/>
    </w:p>
    <w:p w14:paraId="1B06878C" w14:textId="78EB9C0A" w:rsidR="008B530E" w:rsidRDefault="008B530E" w:rsidP="00240D60">
      <w:pPr>
        <w:spacing w:after="0"/>
      </w:pPr>
    </w:p>
    <w:p w14:paraId="620B13CE" w14:textId="635C6138" w:rsidR="008B530E" w:rsidRPr="008B530E" w:rsidRDefault="00A54738" w:rsidP="00DE3F42">
      <w:pPr>
        <w:spacing w:after="0"/>
        <w:ind w:firstLine="1296"/>
        <w:jc w:val="center"/>
        <w:rPr>
          <w:rFonts w:ascii="Times New Roman" w:hAnsi="Times New Roman" w:cs="Times New Roman"/>
          <w:b/>
          <w:i/>
        </w:rPr>
      </w:pPr>
      <w:r>
        <w:rPr>
          <w:rFonts w:ascii="Times New Roman" w:hAnsi="Times New Roman" w:cs="Times New Roman"/>
          <w:b/>
          <w:i/>
        </w:rPr>
        <w:t>KAUNAS</w:t>
      </w:r>
      <w:r w:rsidR="00DE3F42">
        <w:rPr>
          <w:rFonts w:ascii="Times New Roman" w:hAnsi="Times New Roman" w:cs="Times New Roman"/>
          <w:b/>
          <w:i/>
        </w:rPr>
        <w:t xml:space="preserve">, </w:t>
      </w:r>
      <w:r>
        <w:rPr>
          <w:rFonts w:ascii="Times New Roman" w:hAnsi="Times New Roman" w:cs="Times New Roman"/>
          <w:b/>
          <w:i/>
        </w:rPr>
        <w:t>2022</w:t>
      </w:r>
    </w:p>
    <w:p w14:paraId="4B6733E9" w14:textId="4CC874D9" w:rsidR="004C7F2B" w:rsidRDefault="004C7F2B" w:rsidP="004C7F2B">
      <w:pPr>
        <w:pStyle w:val="ListParagraph"/>
        <w:jc w:val="center"/>
        <w:rPr>
          <w:rFonts w:ascii="Times New Roman" w:hAnsi="Times New Roman" w:cs="Times New Roman"/>
          <w:b/>
          <w:sz w:val="20"/>
          <w:szCs w:val="20"/>
        </w:rPr>
      </w:pPr>
      <w:r w:rsidRPr="004C7F2B">
        <w:rPr>
          <w:rFonts w:ascii="Times New Roman" w:hAnsi="Times New Roman" w:cs="Times New Roman"/>
          <w:b/>
          <w:sz w:val="20"/>
          <w:szCs w:val="20"/>
        </w:rPr>
        <w:lastRenderedPageBreak/>
        <w:t xml:space="preserve">IKIMOKYKLINIS UGDYMAS NAUDINGAS VAIKUI, KAI JIS  </w:t>
      </w:r>
    </w:p>
    <w:p w14:paraId="267CB3F9" w14:textId="6A6038B3" w:rsidR="00D30727" w:rsidRDefault="004C7F2B" w:rsidP="004C7F2B">
      <w:pPr>
        <w:pStyle w:val="ListParagraph"/>
        <w:jc w:val="center"/>
        <w:rPr>
          <w:rFonts w:ascii="Times New Roman" w:hAnsi="Times New Roman" w:cs="Times New Roman"/>
          <w:b/>
          <w:sz w:val="20"/>
          <w:szCs w:val="20"/>
        </w:rPr>
      </w:pPr>
      <w:r w:rsidRPr="004C7F2B">
        <w:rPr>
          <w:rFonts w:ascii="Times New Roman" w:hAnsi="Times New Roman" w:cs="Times New Roman"/>
          <w:b/>
          <w:sz w:val="20"/>
          <w:szCs w:val="20"/>
        </w:rPr>
        <w:t>KOKYBIŠKAS</w:t>
      </w:r>
    </w:p>
    <w:p w14:paraId="577493E1" w14:textId="7829DACB" w:rsidR="004C7F2B" w:rsidRPr="004C7F2B" w:rsidRDefault="004C7F2B" w:rsidP="004C7F2B">
      <w:pPr>
        <w:pStyle w:val="ListParagraph"/>
        <w:jc w:val="center"/>
        <w:rPr>
          <w:rFonts w:ascii="Times New Roman" w:hAnsi="Times New Roman" w:cs="Times New Roman"/>
          <w:b/>
          <w:sz w:val="20"/>
          <w:szCs w:val="20"/>
        </w:rPr>
      </w:pPr>
    </w:p>
    <w:p w14:paraId="19112C6E" w14:textId="1FF05E1E" w:rsidR="00DC15D5" w:rsidRDefault="004C7F2B" w:rsidP="00C5483D">
      <w:pPr>
        <w:pStyle w:val="ListParagraph"/>
        <w:jc w:val="center"/>
        <w:rPr>
          <w:rFonts w:ascii="Times New Roman" w:hAnsi="Times New Roman" w:cs="Times New Roman"/>
          <w:sz w:val="18"/>
          <w:szCs w:val="18"/>
        </w:rPr>
      </w:pPr>
      <w:r w:rsidRPr="004C7F2B">
        <w:rPr>
          <w:rFonts w:ascii="Times New Roman" w:hAnsi="Times New Roman" w:cs="Times New Roman"/>
          <w:sz w:val="18"/>
          <w:szCs w:val="18"/>
        </w:rPr>
        <w:t>Koks ugdymas yra kokybiškas? Apie ugdymo kokybę galima spręsti iš įvairių požymių, pavyzdžiui:</w:t>
      </w:r>
    </w:p>
    <w:p w14:paraId="2E5A08EA" w14:textId="77777777" w:rsidR="004C7F2B" w:rsidRDefault="004C7F2B" w:rsidP="00D30727">
      <w:pPr>
        <w:pStyle w:val="ListParagraph"/>
        <w:rPr>
          <w:rFonts w:ascii="Times New Roman" w:hAnsi="Times New Roman" w:cs="Times New Roman"/>
          <w:sz w:val="18"/>
          <w:szCs w:val="18"/>
        </w:rPr>
      </w:pPr>
    </w:p>
    <w:tbl>
      <w:tblPr>
        <w:tblStyle w:val="TableGrid"/>
        <w:tblW w:w="0" w:type="auto"/>
        <w:tblInd w:w="720" w:type="dxa"/>
        <w:tblLook w:val="04A0" w:firstRow="1" w:lastRow="0" w:firstColumn="1" w:lastColumn="0" w:noHBand="0" w:noVBand="1"/>
      </w:tblPr>
      <w:tblGrid>
        <w:gridCol w:w="1818"/>
        <w:gridCol w:w="1890"/>
      </w:tblGrid>
      <w:tr w:rsidR="004C7F2B" w14:paraId="66766F29" w14:textId="77777777" w:rsidTr="004C7F2B">
        <w:tc>
          <w:tcPr>
            <w:tcW w:w="2131" w:type="dxa"/>
          </w:tcPr>
          <w:p w14:paraId="67DDD1A9" w14:textId="7A90F927" w:rsidR="004C7F2B" w:rsidRPr="00C762C2" w:rsidRDefault="004C7F2B" w:rsidP="004C7F2B">
            <w:pPr>
              <w:pStyle w:val="ListParagraph"/>
              <w:ind w:left="0"/>
              <w:jc w:val="center"/>
              <w:rPr>
                <w:rFonts w:ascii="Times New Roman" w:hAnsi="Times New Roman" w:cs="Times New Roman"/>
                <w:b/>
                <w:sz w:val="18"/>
                <w:szCs w:val="18"/>
              </w:rPr>
            </w:pPr>
            <w:r w:rsidRPr="00C762C2">
              <w:rPr>
                <w:rFonts w:ascii="Times New Roman" w:hAnsi="Times New Roman" w:cs="Times New Roman"/>
                <w:b/>
                <w:sz w:val="18"/>
                <w:szCs w:val="18"/>
              </w:rPr>
              <w:t>POŽYMIAI</w:t>
            </w:r>
          </w:p>
        </w:tc>
        <w:tc>
          <w:tcPr>
            <w:tcW w:w="2131" w:type="dxa"/>
          </w:tcPr>
          <w:p w14:paraId="43C13761" w14:textId="26B35431" w:rsidR="004C7F2B" w:rsidRPr="00C762C2" w:rsidRDefault="004C7F2B" w:rsidP="004C7F2B">
            <w:pPr>
              <w:pStyle w:val="ListParagraph"/>
              <w:ind w:left="0"/>
              <w:jc w:val="center"/>
              <w:rPr>
                <w:rFonts w:ascii="Times New Roman" w:hAnsi="Times New Roman" w:cs="Times New Roman"/>
                <w:b/>
                <w:sz w:val="18"/>
                <w:szCs w:val="18"/>
              </w:rPr>
            </w:pPr>
            <w:r w:rsidRPr="00C762C2">
              <w:rPr>
                <w:rFonts w:ascii="Times New Roman" w:hAnsi="Times New Roman" w:cs="Times New Roman"/>
                <w:b/>
                <w:sz w:val="18"/>
                <w:szCs w:val="18"/>
              </w:rPr>
              <w:t>ATKREIPKITE DĖMESĮ</w:t>
            </w:r>
          </w:p>
        </w:tc>
      </w:tr>
      <w:tr w:rsidR="004C7F2B" w14:paraId="3A702039" w14:textId="77777777" w:rsidTr="00C762C2">
        <w:trPr>
          <w:trHeight w:val="2856"/>
        </w:trPr>
        <w:tc>
          <w:tcPr>
            <w:tcW w:w="2131" w:type="dxa"/>
          </w:tcPr>
          <w:p w14:paraId="74C00ED4" w14:textId="003BF017" w:rsidR="004C7F2B" w:rsidRPr="004C7F2B" w:rsidRDefault="004C7F2B" w:rsidP="004C7F2B">
            <w:pPr>
              <w:rPr>
                <w:rFonts w:ascii="Times New Roman" w:hAnsi="Times New Roman" w:cs="Times New Roman"/>
                <w:sz w:val="18"/>
                <w:szCs w:val="18"/>
              </w:rPr>
            </w:pPr>
            <w:r w:rsidRPr="004C7F2B">
              <w:rPr>
                <w:rFonts w:ascii="Times New Roman" w:hAnsi="Times New Roman" w:cs="Times New Roman"/>
                <w:sz w:val="18"/>
                <w:szCs w:val="18"/>
              </w:rPr>
              <w:t>Ikimokyklinio ugdymo įstaigoje vyrauja darnūs, šilti,</w:t>
            </w:r>
          </w:p>
          <w:p w14:paraId="68935973" w14:textId="770AD554" w:rsidR="00C762C2" w:rsidRDefault="004C7F2B" w:rsidP="004C7F2B">
            <w:pPr>
              <w:rPr>
                <w:rFonts w:ascii="Times New Roman" w:hAnsi="Times New Roman" w:cs="Times New Roman"/>
                <w:sz w:val="18"/>
                <w:szCs w:val="18"/>
              </w:rPr>
            </w:pPr>
            <w:r w:rsidRPr="004C7F2B">
              <w:rPr>
                <w:rFonts w:ascii="Times New Roman" w:hAnsi="Times New Roman" w:cs="Times New Roman"/>
                <w:sz w:val="18"/>
                <w:szCs w:val="18"/>
              </w:rPr>
              <w:t xml:space="preserve">pagarbūs vaiko </w:t>
            </w:r>
            <w:r w:rsidRPr="00C762C2">
              <w:rPr>
                <w:rFonts w:ascii="Times New Roman" w:hAnsi="Times New Roman" w:cs="Times New Roman"/>
                <w:b/>
                <w:sz w:val="18"/>
                <w:szCs w:val="18"/>
              </w:rPr>
              <w:t>santykiai</w:t>
            </w:r>
            <w:r w:rsidRPr="004C7F2B">
              <w:rPr>
                <w:rFonts w:ascii="Times New Roman" w:hAnsi="Times New Roman" w:cs="Times New Roman"/>
                <w:sz w:val="18"/>
                <w:szCs w:val="18"/>
              </w:rPr>
              <w:t xml:space="preserve"> su suaugusiaisiais ir kitais</w:t>
            </w:r>
            <w:r>
              <w:rPr>
                <w:rFonts w:ascii="Times New Roman" w:hAnsi="Times New Roman" w:cs="Times New Roman"/>
                <w:sz w:val="18"/>
                <w:szCs w:val="18"/>
              </w:rPr>
              <w:t xml:space="preserve"> </w:t>
            </w:r>
            <w:r w:rsidRPr="004C7F2B">
              <w:rPr>
                <w:rFonts w:ascii="Times New Roman" w:hAnsi="Times New Roman" w:cs="Times New Roman"/>
                <w:sz w:val="18"/>
                <w:szCs w:val="18"/>
              </w:rPr>
              <w:t>vaikais: vaikai prisirišę prie grupės auklėtojo, noriai</w:t>
            </w:r>
            <w:r>
              <w:rPr>
                <w:rFonts w:ascii="Times New Roman" w:hAnsi="Times New Roman" w:cs="Times New Roman"/>
                <w:sz w:val="18"/>
                <w:szCs w:val="18"/>
              </w:rPr>
              <w:t xml:space="preserve"> </w:t>
            </w:r>
            <w:r w:rsidRPr="004C7F2B">
              <w:rPr>
                <w:rFonts w:ascii="Times New Roman" w:hAnsi="Times New Roman" w:cs="Times New Roman"/>
                <w:sz w:val="18"/>
                <w:szCs w:val="18"/>
              </w:rPr>
              <w:t>ir laisvai bendrauja; draugiškai bendrauja vienas su</w:t>
            </w:r>
            <w:r>
              <w:rPr>
                <w:rFonts w:ascii="Times New Roman" w:hAnsi="Times New Roman" w:cs="Times New Roman"/>
                <w:sz w:val="18"/>
                <w:szCs w:val="18"/>
              </w:rPr>
              <w:t xml:space="preserve"> </w:t>
            </w:r>
            <w:r w:rsidRPr="004C7F2B">
              <w:rPr>
                <w:rFonts w:ascii="Times New Roman" w:hAnsi="Times New Roman" w:cs="Times New Roman"/>
                <w:sz w:val="18"/>
                <w:szCs w:val="18"/>
              </w:rPr>
              <w:t>kitu – kalbasi, kartu žaidžia</w:t>
            </w:r>
            <w:r w:rsidR="00C762C2">
              <w:rPr>
                <w:rFonts w:ascii="Times New Roman" w:hAnsi="Times New Roman" w:cs="Times New Roman"/>
                <w:sz w:val="18"/>
                <w:szCs w:val="18"/>
              </w:rPr>
              <w:t>.</w:t>
            </w:r>
          </w:p>
        </w:tc>
        <w:tc>
          <w:tcPr>
            <w:tcW w:w="2131" w:type="dxa"/>
          </w:tcPr>
          <w:p w14:paraId="6DE011BB" w14:textId="77777777" w:rsidR="00C762C2" w:rsidRDefault="00C762C2" w:rsidP="00D30727">
            <w:pPr>
              <w:pStyle w:val="ListParagraph"/>
              <w:ind w:left="0"/>
              <w:rPr>
                <w:rFonts w:ascii="Times New Roman" w:hAnsi="Times New Roman" w:cs="Times New Roman"/>
                <w:sz w:val="18"/>
                <w:szCs w:val="18"/>
              </w:rPr>
            </w:pPr>
            <w:r w:rsidRPr="00C762C2">
              <w:rPr>
                <w:rFonts w:ascii="Times New Roman" w:hAnsi="Times New Roman" w:cs="Times New Roman"/>
                <w:sz w:val="18"/>
                <w:szCs w:val="18"/>
              </w:rPr>
              <w:t xml:space="preserve">Ar vaikas džiaugiasi bendraudamas su darželio darbuotojais, ar jais </w:t>
            </w:r>
            <w:r>
              <w:rPr>
                <w:rFonts w:ascii="Times New Roman" w:hAnsi="Times New Roman" w:cs="Times New Roman"/>
                <w:sz w:val="18"/>
                <w:szCs w:val="18"/>
              </w:rPr>
              <w:t xml:space="preserve">pasitiki? </w:t>
            </w:r>
          </w:p>
          <w:p w14:paraId="77DB7DA5" w14:textId="0B7C42BF" w:rsidR="004C7F2B" w:rsidRDefault="00C762C2" w:rsidP="00D30727">
            <w:pPr>
              <w:pStyle w:val="ListParagraph"/>
              <w:ind w:left="0"/>
              <w:rPr>
                <w:rFonts w:ascii="Times New Roman" w:hAnsi="Times New Roman" w:cs="Times New Roman"/>
                <w:sz w:val="18"/>
                <w:szCs w:val="18"/>
              </w:rPr>
            </w:pPr>
            <w:r w:rsidRPr="00C762C2">
              <w:rPr>
                <w:rFonts w:ascii="Times New Roman" w:hAnsi="Times New Roman" w:cs="Times New Roman"/>
                <w:sz w:val="18"/>
                <w:szCs w:val="18"/>
              </w:rPr>
              <w:t>Ar ger</w:t>
            </w:r>
            <w:r>
              <w:rPr>
                <w:rFonts w:ascii="Times New Roman" w:hAnsi="Times New Roman" w:cs="Times New Roman"/>
                <w:sz w:val="18"/>
                <w:szCs w:val="18"/>
              </w:rPr>
              <w:t xml:space="preserve">i vaikų tarpusavio santykiai? </w:t>
            </w:r>
            <w:r w:rsidRPr="00C762C2">
              <w:rPr>
                <w:rFonts w:ascii="Times New Roman" w:hAnsi="Times New Roman" w:cs="Times New Roman"/>
                <w:sz w:val="18"/>
                <w:szCs w:val="18"/>
              </w:rPr>
              <w:t>Ar padedama vaikams, iškilus nesutarimams, konfliktams, sureguliuoti jų tarpusavio santykius?</w:t>
            </w:r>
          </w:p>
        </w:tc>
      </w:tr>
      <w:tr w:rsidR="00C762C2" w14:paraId="3A21D722" w14:textId="77777777" w:rsidTr="00C762C2">
        <w:trPr>
          <w:trHeight w:val="3036"/>
        </w:trPr>
        <w:tc>
          <w:tcPr>
            <w:tcW w:w="2131" w:type="dxa"/>
            <w:shd w:val="clear" w:color="auto" w:fill="D9E2F3" w:themeFill="accent5" w:themeFillTint="33"/>
          </w:tcPr>
          <w:p w14:paraId="5AE0A400" w14:textId="77777777" w:rsidR="00C762C2" w:rsidRPr="00C762C2" w:rsidRDefault="00C762C2" w:rsidP="00C762C2">
            <w:pPr>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 xml:space="preserve">Sveika, saugi </w:t>
            </w:r>
            <w:r w:rsidRPr="00C762C2">
              <w:rPr>
                <w:rFonts w:ascii="Times New Roman" w:hAnsi="Times New Roman" w:cs="Times New Roman"/>
                <w:b/>
                <w:color w:val="000000" w:themeColor="text1"/>
                <w:sz w:val="18"/>
                <w:szCs w:val="18"/>
              </w:rPr>
              <w:t xml:space="preserve">emocinė ir fizinė aplinka, </w:t>
            </w:r>
            <w:r w:rsidRPr="00C762C2">
              <w:rPr>
                <w:rFonts w:ascii="Times New Roman" w:hAnsi="Times New Roman" w:cs="Times New Roman"/>
                <w:color w:val="000000" w:themeColor="text1"/>
                <w:sz w:val="18"/>
                <w:szCs w:val="18"/>
              </w:rPr>
              <w:t>gera vaiko</w:t>
            </w:r>
          </w:p>
          <w:p w14:paraId="77007853" w14:textId="77777777" w:rsidR="00C762C2" w:rsidRPr="00C762C2" w:rsidRDefault="00C762C2" w:rsidP="00C762C2">
            <w:pPr>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savijauta: vaikas darželyje jaučiasi saugus, ramus,</w:t>
            </w:r>
          </w:p>
          <w:p w14:paraId="534EA445" w14:textId="77777777" w:rsidR="00C762C2" w:rsidRDefault="00C762C2" w:rsidP="00C762C2">
            <w:pPr>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mažai serga.</w:t>
            </w:r>
          </w:p>
          <w:p w14:paraId="0B00DFCF" w14:textId="77777777" w:rsidR="00C762C2" w:rsidRDefault="00C762C2" w:rsidP="00C762C2">
            <w:pPr>
              <w:rPr>
                <w:rFonts w:ascii="Times New Roman" w:hAnsi="Times New Roman" w:cs="Times New Roman"/>
                <w:color w:val="000000" w:themeColor="text1"/>
                <w:sz w:val="18"/>
                <w:szCs w:val="18"/>
              </w:rPr>
            </w:pPr>
          </w:p>
          <w:p w14:paraId="3B96C92A" w14:textId="77777777" w:rsidR="00C762C2" w:rsidRDefault="00C762C2" w:rsidP="00C762C2">
            <w:pPr>
              <w:rPr>
                <w:rFonts w:ascii="Times New Roman" w:hAnsi="Times New Roman" w:cs="Times New Roman"/>
                <w:color w:val="000000" w:themeColor="text1"/>
                <w:sz w:val="18"/>
                <w:szCs w:val="18"/>
              </w:rPr>
            </w:pPr>
          </w:p>
          <w:p w14:paraId="22B0163E" w14:textId="77777777" w:rsidR="00C762C2" w:rsidRDefault="00C762C2" w:rsidP="00C762C2">
            <w:pPr>
              <w:rPr>
                <w:rFonts w:ascii="Times New Roman" w:hAnsi="Times New Roman" w:cs="Times New Roman"/>
                <w:color w:val="000000" w:themeColor="text1"/>
                <w:sz w:val="18"/>
                <w:szCs w:val="18"/>
              </w:rPr>
            </w:pPr>
          </w:p>
          <w:p w14:paraId="58521506" w14:textId="77777777" w:rsidR="00C762C2" w:rsidRDefault="00C762C2" w:rsidP="00C762C2">
            <w:pPr>
              <w:rPr>
                <w:rFonts w:ascii="Times New Roman" w:hAnsi="Times New Roman" w:cs="Times New Roman"/>
                <w:color w:val="000000" w:themeColor="text1"/>
                <w:sz w:val="18"/>
                <w:szCs w:val="18"/>
              </w:rPr>
            </w:pPr>
          </w:p>
          <w:p w14:paraId="5FFD727A" w14:textId="77777777" w:rsidR="00C762C2" w:rsidRDefault="00C762C2" w:rsidP="00C762C2">
            <w:pPr>
              <w:rPr>
                <w:rFonts w:ascii="Times New Roman" w:hAnsi="Times New Roman" w:cs="Times New Roman"/>
                <w:color w:val="000000" w:themeColor="text1"/>
                <w:sz w:val="18"/>
                <w:szCs w:val="18"/>
              </w:rPr>
            </w:pPr>
          </w:p>
          <w:p w14:paraId="191D905C" w14:textId="77777777" w:rsidR="00C762C2" w:rsidRDefault="00C762C2" w:rsidP="00C762C2">
            <w:pPr>
              <w:rPr>
                <w:rFonts w:ascii="Times New Roman" w:hAnsi="Times New Roman" w:cs="Times New Roman"/>
                <w:color w:val="000000" w:themeColor="text1"/>
                <w:sz w:val="18"/>
                <w:szCs w:val="18"/>
              </w:rPr>
            </w:pPr>
          </w:p>
          <w:p w14:paraId="1E37CB54" w14:textId="77777777" w:rsidR="00C762C2" w:rsidRDefault="00C762C2" w:rsidP="00C762C2">
            <w:pPr>
              <w:rPr>
                <w:rFonts w:ascii="Times New Roman" w:hAnsi="Times New Roman" w:cs="Times New Roman"/>
                <w:color w:val="000000" w:themeColor="text1"/>
                <w:sz w:val="18"/>
                <w:szCs w:val="18"/>
              </w:rPr>
            </w:pPr>
          </w:p>
          <w:p w14:paraId="035AFC30" w14:textId="681510AB" w:rsidR="00C762C2" w:rsidRPr="00C762C2" w:rsidRDefault="00C762C2" w:rsidP="00C762C2">
            <w:pPr>
              <w:rPr>
                <w:rFonts w:ascii="Times New Roman" w:hAnsi="Times New Roman" w:cs="Times New Roman"/>
                <w:color w:val="000000" w:themeColor="text1"/>
                <w:sz w:val="18"/>
                <w:szCs w:val="18"/>
              </w:rPr>
            </w:pPr>
          </w:p>
        </w:tc>
        <w:tc>
          <w:tcPr>
            <w:tcW w:w="2131" w:type="dxa"/>
            <w:shd w:val="clear" w:color="auto" w:fill="D9E2F3" w:themeFill="accent5" w:themeFillTint="33"/>
          </w:tcPr>
          <w:p w14:paraId="1DB0611F" w14:textId="77777777" w:rsidR="00C762C2" w:rsidRPr="00C762C2" w:rsidRDefault="00C762C2" w:rsidP="00D30727">
            <w:pPr>
              <w:pStyle w:val="ListParagraph"/>
              <w:ind w:left="0"/>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 xml:space="preserve">Ar darželio darbuotojai sukuria gerą emocinę atmosferą: yra vaikams atidūs, dėmesingi, geranoriški? </w:t>
            </w:r>
          </w:p>
          <w:p w14:paraId="68531FB3" w14:textId="77777777" w:rsidR="007921FF" w:rsidRDefault="00C762C2" w:rsidP="00D30727">
            <w:pPr>
              <w:pStyle w:val="ListParagraph"/>
              <w:ind w:left="0"/>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Ar vaikai turi galimybę žaisti, bendrauti, veikti, ilsėtis sv</w:t>
            </w:r>
            <w:r w:rsidR="007921FF">
              <w:rPr>
                <w:rFonts w:ascii="Times New Roman" w:hAnsi="Times New Roman" w:cs="Times New Roman"/>
                <w:color w:val="000000" w:themeColor="text1"/>
                <w:sz w:val="18"/>
                <w:szCs w:val="18"/>
              </w:rPr>
              <w:t xml:space="preserve">eikoje ir saugioje aplinkoje? </w:t>
            </w:r>
          </w:p>
          <w:p w14:paraId="548980DF" w14:textId="2E40002A" w:rsidR="00C762C2" w:rsidRPr="00C762C2" w:rsidRDefault="00C762C2" w:rsidP="00D30727">
            <w:pPr>
              <w:pStyle w:val="ListParagraph"/>
              <w:ind w:left="0"/>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Ar žaislai, baldai, įranga yra pritaikyti, saugūs vaikams?</w:t>
            </w:r>
          </w:p>
        </w:tc>
      </w:tr>
      <w:tr w:rsidR="00C762C2" w14:paraId="02B136EF" w14:textId="77777777" w:rsidTr="00C762C2">
        <w:trPr>
          <w:trHeight w:val="1380"/>
        </w:trPr>
        <w:tc>
          <w:tcPr>
            <w:tcW w:w="2131" w:type="dxa"/>
            <w:shd w:val="clear" w:color="auto" w:fill="FFFFFF" w:themeFill="background1"/>
          </w:tcPr>
          <w:p w14:paraId="1CCD2F26" w14:textId="57F40B10" w:rsidR="00C762C2" w:rsidRDefault="00C762C2" w:rsidP="00C762C2">
            <w:pPr>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 xml:space="preserve">Vaiko raidą skatinanti </w:t>
            </w:r>
            <w:r w:rsidRPr="00C762C2">
              <w:rPr>
                <w:rFonts w:ascii="Times New Roman" w:hAnsi="Times New Roman" w:cs="Times New Roman"/>
                <w:b/>
                <w:color w:val="000000" w:themeColor="text1"/>
                <w:sz w:val="18"/>
                <w:szCs w:val="18"/>
              </w:rPr>
              <w:t>edukacinė aplinka:</w:t>
            </w:r>
            <w:r w:rsidRPr="00C762C2">
              <w:rPr>
                <w:rFonts w:ascii="Times New Roman" w:hAnsi="Times New Roman" w:cs="Times New Roman"/>
                <w:color w:val="000000" w:themeColor="text1"/>
                <w:sz w:val="18"/>
                <w:szCs w:val="18"/>
              </w:rPr>
              <w:t xml:space="preserve"> pakankamai įvairių, vaikui įdomių žaislų, žaidimų, priemonių ir veiklų, kurias jis gali laisvai rinktis ir keisti pagal savo poreikius ir išgales.</w:t>
            </w:r>
          </w:p>
          <w:p w14:paraId="069689D1" w14:textId="77777777" w:rsidR="00C762C2" w:rsidRDefault="00C762C2" w:rsidP="00C762C2">
            <w:pPr>
              <w:rPr>
                <w:rFonts w:ascii="Times New Roman" w:hAnsi="Times New Roman" w:cs="Times New Roman"/>
                <w:color w:val="000000" w:themeColor="text1"/>
                <w:sz w:val="18"/>
                <w:szCs w:val="18"/>
              </w:rPr>
            </w:pPr>
          </w:p>
          <w:p w14:paraId="5831D591" w14:textId="77777777" w:rsidR="00C762C2" w:rsidRDefault="00C762C2" w:rsidP="00C762C2">
            <w:pPr>
              <w:rPr>
                <w:rFonts w:ascii="Times New Roman" w:hAnsi="Times New Roman" w:cs="Times New Roman"/>
                <w:color w:val="000000" w:themeColor="text1"/>
                <w:sz w:val="18"/>
                <w:szCs w:val="18"/>
              </w:rPr>
            </w:pPr>
          </w:p>
          <w:p w14:paraId="0ADAEFD3" w14:textId="77777777" w:rsidR="00C762C2" w:rsidRDefault="00C762C2" w:rsidP="00C762C2">
            <w:pPr>
              <w:rPr>
                <w:rFonts w:ascii="Times New Roman" w:hAnsi="Times New Roman" w:cs="Times New Roman"/>
                <w:color w:val="000000" w:themeColor="text1"/>
                <w:sz w:val="18"/>
                <w:szCs w:val="18"/>
              </w:rPr>
            </w:pPr>
          </w:p>
          <w:p w14:paraId="0C2F2475" w14:textId="77777777" w:rsidR="00C762C2" w:rsidRDefault="00C762C2" w:rsidP="00C762C2">
            <w:pPr>
              <w:rPr>
                <w:rFonts w:ascii="Times New Roman" w:hAnsi="Times New Roman" w:cs="Times New Roman"/>
                <w:color w:val="000000" w:themeColor="text1"/>
                <w:sz w:val="18"/>
                <w:szCs w:val="18"/>
              </w:rPr>
            </w:pPr>
          </w:p>
          <w:p w14:paraId="50602AFF" w14:textId="4A5029FB" w:rsidR="00C762C2" w:rsidRPr="00C762C2" w:rsidRDefault="00C762C2" w:rsidP="00C762C2">
            <w:pPr>
              <w:rPr>
                <w:rFonts w:ascii="Times New Roman" w:hAnsi="Times New Roman" w:cs="Times New Roman"/>
                <w:color w:val="000000" w:themeColor="text1"/>
                <w:sz w:val="18"/>
                <w:szCs w:val="18"/>
              </w:rPr>
            </w:pPr>
          </w:p>
        </w:tc>
        <w:tc>
          <w:tcPr>
            <w:tcW w:w="2131" w:type="dxa"/>
            <w:shd w:val="clear" w:color="auto" w:fill="FFFFFF" w:themeFill="background1"/>
          </w:tcPr>
          <w:p w14:paraId="4C157863" w14:textId="77777777" w:rsidR="007921FF" w:rsidRDefault="00C762C2" w:rsidP="00D30727">
            <w:pPr>
              <w:pStyle w:val="ListParagraph"/>
              <w:ind w:left="0"/>
              <w:rPr>
                <w:rFonts w:ascii="Times New Roman" w:hAnsi="Times New Roman" w:cs="Times New Roman"/>
                <w:sz w:val="18"/>
                <w:szCs w:val="18"/>
              </w:rPr>
            </w:pPr>
            <w:r w:rsidRPr="00C762C2">
              <w:rPr>
                <w:rFonts w:ascii="Times New Roman" w:hAnsi="Times New Roman" w:cs="Times New Roman"/>
                <w:sz w:val="18"/>
                <w:szCs w:val="18"/>
              </w:rPr>
              <w:t>Ar vaikas gali rinktis įvairius žaidimus ir veiklas, padedančias lavinti visus pojūčius, intelektą, pažinti artimąją aplinką, ugdytis kūrybiškumą, mokytis bendrauti ir bendrada</w:t>
            </w:r>
            <w:r w:rsidR="007921FF">
              <w:rPr>
                <w:rFonts w:ascii="Times New Roman" w:hAnsi="Times New Roman" w:cs="Times New Roman"/>
                <w:sz w:val="18"/>
                <w:szCs w:val="18"/>
              </w:rPr>
              <w:t xml:space="preserve">rbiauti, tapti savarankiškas? </w:t>
            </w:r>
          </w:p>
          <w:p w14:paraId="145E5A0C" w14:textId="22204C22" w:rsidR="00C762C2" w:rsidRPr="00C762C2" w:rsidRDefault="00C762C2" w:rsidP="00D30727">
            <w:pPr>
              <w:pStyle w:val="ListParagraph"/>
              <w:ind w:left="0"/>
              <w:rPr>
                <w:rFonts w:ascii="Times New Roman" w:hAnsi="Times New Roman" w:cs="Times New Roman"/>
                <w:color w:val="000000" w:themeColor="text1"/>
                <w:sz w:val="18"/>
                <w:szCs w:val="18"/>
              </w:rPr>
            </w:pPr>
            <w:r w:rsidRPr="00C762C2">
              <w:rPr>
                <w:rFonts w:ascii="Times New Roman" w:hAnsi="Times New Roman" w:cs="Times New Roman"/>
                <w:sz w:val="18"/>
                <w:szCs w:val="18"/>
              </w:rPr>
              <w:t>Ar atsižvelgiama į vaiko poreikius, polinkius, interesus, temperamentą, taip pat į lytį, kalbinę, kultūrinę šeimos aplinką?</w:t>
            </w:r>
          </w:p>
        </w:tc>
      </w:tr>
      <w:tr w:rsidR="00C762C2" w14:paraId="62F48BC5" w14:textId="77777777" w:rsidTr="00C762C2">
        <w:trPr>
          <w:trHeight w:val="1932"/>
        </w:trPr>
        <w:tc>
          <w:tcPr>
            <w:tcW w:w="2131" w:type="dxa"/>
            <w:shd w:val="clear" w:color="auto" w:fill="FFFFFF" w:themeFill="background1"/>
          </w:tcPr>
          <w:p w14:paraId="73CBB177" w14:textId="6EB8451B" w:rsidR="00C762C2" w:rsidRPr="00C762C2" w:rsidRDefault="00C762C2" w:rsidP="00C762C2">
            <w:pPr>
              <w:rPr>
                <w:rFonts w:ascii="Times New Roman" w:hAnsi="Times New Roman" w:cs="Times New Roman"/>
                <w:color w:val="000000" w:themeColor="text1"/>
                <w:sz w:val="18"/>
                <w:szCs w:val="18"/>
              </w:rPr>
            </w:pPr>
            <w:r w:rsidRPr="00C762C2">
              <w:rPr>
                <w:rFonts w:ascii="Times New Roman" w:hAnsi="Times New Roman" w:cs="Times New Roman"/>
                <w:color w:val="000000" w:themeColor="text1"/>
                <w:sz w:val="18"/>
                <w:szCs w:val="18"/>
              </w:rPr>
              <w:t xml:space="preserve">Individualios </w:t>
            </w:r>
            <w:r w:rsidRPr="00C762C2">
              <w:rPr>
                <w:rFonts w:ascii="Times New Roman" w:hAnsi="Times New Roman" w:cs="Times New Roman"/>
                <w:b/>
                <w:color w:val="000000" w:themeColor="text1"/>
                <w:sz w:val="18"/>
                <w:szCs w:val="18"/>
              </w:rPr>
              <w:t>socialinės emocinės raidos skatinimas</w:t>
            </w:r>
            <w:r w:rsidRPr="00C762C2">
              <w:rPr>
                <w:rFonts w:ascii="Times New Roman" w:hAnsi="Times New Roman" w:cs="Times New Roman"/>
                <w:color w:val="000000" w:themeColor="text1"/>
                <w:sz w:val="18"/>
                <w:szCs w:val="18"/>
              </w:rPr>
              <w:t>: vaikas palaikomas, drąsinamas, skatinamas, džiaugiamasi jo pasiekimais ir sėkme.</w:t>
            </w:r>
          </w:p>
        </w:tc>
        <w:tc>
          <w:tcPr>
            <w:tcW w:w="2131" w:type="dxa"/>
            <w:shd w:val="clear" w:color="auto" w:fill="FFFFFF" w:themeFill="background1"/>
          </w:tcPr>
          <w:p w14:paraId="686417DE" w14:textId="16297115" w:rsidR="00C762C2" w:rsidRPr="00C762C2" w:rsidRDefault="00C762C2" w:rsidP="00D30727">
            <w:pPr>
              <w:pStyle w:val="ListParagraph"/>
              <w:ind w:left="0"/>
              <w:rPr>
                <w:rFonts w:ascii="Times New Roman" w:hAnsi="Times New Roman" w:cs="Times New Roman"/>
                <w:sz w:val="18"/>
                <w:szCs w:val="18"/>
              </w:rPr>
            </w:pPr>
            <w:r w:rsidRPr="00C762C2">
              <w:rPr>
                <w:rFonts w:ascii="Times New Roman" w:hAnsi="Times New Roman" w:cs="Times New Roman"/>
                <w:sz w:val="18"/>
                <w:szCs w:val="18"/>
              </w:rPr>
              <w:t>Ar vaikas pasitiki savimi ir savo gebėjim</w:t>
            </w:r>
            <w:r>
              <w:rPr>
                <w:rFonts w:ascii="Times New Roman" w:hAnsi="Times New Roman" w:cs="Times New Roman"/>
                <w:sz w:val="18"/>
                <w:szCs w:val="18"/>
              </w:rPr>
              <w:t xml:space="preserve">ais, ar savarankiškai veikia? </w:t>
            </w:r>
            <w:r w:rsidRPr="00C762C2">
              <w:rPr>
                <w:rFonts w:ascii="Times New Roman" w:hAnsi="Times New Roman" w:cs="Times New Roman"/>
                <w:sz w:val="18"/>
                <w:szCs w:val="18"/>
              </w:rPr>
              <w:t>Ar yra draugiškas, noriai bendrauja su kitais vaikais? • Ar kelia sau tikslus ir atkakliai jų siekia?</w:t>
            </w:r>
          </w:p>
        </w:tc>
      </w:tr>
    </w:tbl>
    <w:p w14:paraId="4F14BB3E" w14:textId="33841044" w:rsidR="004C7F2B" w:rsidRPr="004C7F2B" w:rsidRDefault="004C7F2B" w:rsidP="00D30727">
      <w:pPr>
        <w:pStyle w:val="ListParagraph"/>
        <w:rPr>
          <w:rFonts w:ascii="Times New Roman" w:hAnsi="Times New Roman" w:cs="Times New Roman"/>
          <w:sz w:val="18"/>
          <w:szCs w:val="18"/>
        </w:rPr>
      </w:pPr>
    </w:p>
    <w:p w14:paraId="6F0C330E" w14:textId="38308706" w:rsidR="008837C9" w:rsidRDefault="00011757" w:rsidP="008837C9">
      <w:pPr>
        <w:pStyle w:val="ListParagraph"/>
        <w:jc w:val="center"/>
        <w:rPr>
          <w:rFonts w:ascii="Times New Roman" w:hAnsi="Times New Roman" w:cs="Times New Roman"/>
          <w:b/>
          <w:i/>
          <w:sz w:val="24"/>
          <w:szCs w:val="24"/>
        </w:rPr>
      </w:pPr>
      <w:r w:rsidRPr="00011757">
        <w:rPr>
          <w:rFonts w:ascii="Times New Roman" w:hAnsi="Times New Roman" w:cs="Times New Roman"/>
          <w:b/>
          <w:i/>
          <w:sz w:val="24"/>
          <w:szCs w:val="24"/>
        </w:rPr>
        <w:t>Kaip galėtumėte prisidėti prie savo vaiko ugdymo?</w:t>
      </w:r>
    </w:p>
    <w:p w14:paraId="3154670B" w14:textId="63D43EBE" w:rsidR="00011757" w:rsidRPr="00011757" w:rsidRDefault="00011757" w:rsidP="008837C9">
      <w:pPr>
        <w:pStyle w:val="ListParagraph"/>
        <w:jc w:val="center"/>
        <w:rPr>
          <w:rFonts w:ascii="Times New Roman" w:hAnsi="Times New Roman" w:cs="Times New Roman"/>
          <w:b/>
          <w:i/>
          <w:sz w:val="24"/>
          <w:szCs w:val="24"/>
        </w:rPr>
      </w:pPr>
    </w:p>
    <w:p w14:paraId="74B6C216" w14:textId="34F76EC5" w:rsidR="00011757" w:rsidRPr="00011757" w:rsidRDefault="00011757" w:rsidP="00011757">
      <w:pPr>
        <w:pStyle w:val="ListParagraph"/>
        <w:ind w:left="1134"/>
        <w:jc w:val="both"/>
        <w:rPr>
          <w:rFonts w:ascii="Times New Roman" w:hAnsi="Times New Roman" w:cs="Times New Roman"/>
          <w:sz w:val="24"/>
          <w:szCs w:val="24"/>
        </w:rPr>
      </w:pPr>
      <w:r w:rsidRPr="00011757">
        <w:rPr>
          <w:rFonts w:ascii="Times New Roman" w:hAnsi="Times New Roman" w:cs="Times New Roman"/>
          <w:b/>
          <w:sz w:val="20"/>
          <w:szCs w:val="20"/>
        </w:rPr>
        <w:t>Padėkite pedagogams kuo geriau pažinti savo vaiką</w:t>
      </w:r>
      <w:r w:rsidRPr="00011757">
        <w:rPr>
          <w:rFonts w:ascii="Times New Roman" w:hAnsi="Times New Roman" w:cs="Times New Roman"/>
          <w:sz w:val="24"/>
          <w:szCs w:val="24"/>
        </w:rPr>
        <w:t xml:space="preserve">, </w:t>
      </w:r>
      <w:r w:rsidRPr="00011757">
        <w:rPr>
          <w:rFonts w:ascii="Times New Roman" w:hAnsi="Times New Roman" w:cs="Times New Roman"/>
          <w:sz w:val="20"/>
          <w:szCs w:val="20"/>
        </w:rPr>
        <w:t>išsiaiškinti, ką jis mėgsta, kuo domisi, kokios patirties turi, kas jam sekasi geriausiai ir kur reikėtų labiau tobulėti. Kalbėkite su auklėtoja apie savo vaiką, jo polinkius, pomėgius, interesus, būdo bruožus, charakterio ypatybes. Klauskite pedagogo, kokį jis mato jūsų vaiką, teiraukitės, kaip jam sekasi, kokios jo stiprybės, kas tobulintina. Kalbėkitės, tarkitės, išsakykite savo lūkesčius ir pageidavimus.</w:t>
      </w:r>
    </w:p>
    <w:p w14:paraId="3F4D4BAB" w14:textId="2211B63B" w:rsidR="00011757" w:rsidRPr="00011757" w:rsidRDefault="00011757" w:rsidP="00011757">
      <w:pPr>
        <w:pStyle w:val="ListParagraph"/>
        <w:ind w:left="1134"/>
        <w:jc w:val="both"/>
        <w:rPr>
          <w:rFonts w:ascii="Times New Roman" w:hAnsi="Times New Roman" w:cs="Times New Roman"/>
          <w:sz w:val="20"/>
          <w:szCs w:val="20"/>
        </w:rPr>
      </w:pPr>
      <w:r w:rsidRPr="00011757">
        <w:rPr>
          <w:rFonts w:ascii="Times New Roman" w:hAnsi="Times New Roman" w:cs="Times New Roman"/>
          <w:b/>
          <w:sz w:val="20"/>
          <w:szCs w:val="20"/>
        </w:rPr>
        <w:t>Susitarkite dėl vaiko ugdymo(si) ikimokyklinio ugdymo įstaigoje siekių</w:t>
      </w:r>
      <w:r w:rsidRPr="00011757">
        <w:rPr>
          <w:rFonts w:ascii="Times New Roman" w:hAnsi="Times New Roman" w:cs="Times New Roman"/>
          <w:sz w:val="20"/>
          <w:szCs w:val="20"/>
        </w:rPr>
        <w:t xml:space="preserve">. Tėvų lūkesčiai ikimokykliniam vaiko ugdymui yra nevienodi. Vieni tėvai iš ugdymo įstaigos tikisi, kad bus plėtojami vaiko gabumai ir talentai, kiti labiau pageidauja, kad būtų gera vaiko savijauta, dar kitiems svarbiausia – padėti vaikui įveikti įvairius bendravimo ir kitokius keblumus (vaikas išmoks tinkamai </w:t>
      </w:r>
      <w:r w:rsidRPr="00011757">
        <w:rPr>
          <w:rFonts w:ascii="Times New Roman" w:hAnsi="Times New Roman" w:cs="Times New Roman"/>
          <w:sz w:val="20"/>
          <w:szCs w:val="20"/>
        </w:rPr>
        <w:t>bendrauti su bendraamžiais, taps sa</w:t>
      </w:r>
      <w:r>
        <w:rPr>
          <w:rFonts w:ascii="Times New Roman" w:hAnsi="Times New Roman" w:cs="Times New Roman"/>
          <w:sz w:val="20"/>
          <w:szCs w:val="20"/>
        </w:rPr>
        <w:t>varankiškesnis, atsakingesnis).</w:t>
      </w:r>
    </w:p>
    <w:p w14:paraId="70405115" w14:textId="37E01FBF" w:rsidR="00011757" w:rsidRDefault="00011757" w:rsidP="00011757">
      <w:pPr>
        <w:pStyle w:val="ListParagraph"/>
        <w:ind w:left="1134"/>
        <w:jc w:val="both"/>
        <w:rPr>
          <w:rStyle w:val="A5"/>
          <w:rFonts w:ascii="Times New Roman" w:hAnsi="Times New Roman" w:cs="Times New Roman"/>
          <w:sz w:val="20"/>
          <w:szCs w:val="20"/>
        </w:rPr>
      </w:pPr>
      <w:r w:rsidRPr="00011757">
        <w:rPr>
          <w:rStyle w:val="A5"/>
          <w:rFonts w:ascii="Times New Roman" w:hAnsi="Times New Roman" w:cs="Times New Roman"/>
          <w:b/>
          <w:bCs/>
          <w:i/>
          <w:iCs/>
          <w:sz w:val="20"/>
          <w:szCs w:val="20"/>
        </w:rPr>
        <w:t>Domėkitės, ką vaikas veikė darželyje</w:t>
      </w:r>
      <w:r w:rsidRPr="00011757">
        <w:rPr>
          <w:rStyle w:val="A5"/>
          <w:rFonts w:ascii="Times New Roman" w:hAnsi="Times New Roman" w:cs="Times New Roman"/>
          <w:sz w:val="20"/>
          <w:szCs w:val="20"/>
        </w:rPr>
        <w:t xml:space="preserve">. Kalbėkitės su vaiku namuose apie tai, kokios veiklos jam patinka, o kokios –- didžiausias iššūkis? Ką jis norėtų patirti, išbandyti, sužinoti, pamatyti? Grupės auklėtojui rekomendavus ir (arba) vaikui pageidaujant pratęskite ugdymo darželyje </w:t>
      </w:r>
      <w:r w:rsidR="008C7C89" w:rsidRPr="008B530E">
        <w:rPr>
          <w:rFonts w:ascii="Times New Roman" w:hAnsi="Times New Roman" w:cs="Times New Roman"/>
          <w:b/>
          <w:sz w:val="20"/>
          <w:szCs w:val="20"/>
        </w:rPr>
        <w:t>planavime</w:t>
      </w:r>
      <w:r w:rsidR="008C7C89" w:rsidRPr="008B530E">
        <w:rPr>
          <w:rFonts w:ascii="Times New Roman" w:hAnsi="Times New Roman" w:cs="Times New Roman"/>
          <w:sz w:val="20"/>
          <w:szCs w:val="20"/>
        </w:rPr>
        <w:t xml:space="preserve">, išsakykite savo lūkesčius ir dėl grupės veiklos organizavimo, ir dėl abiem šalims – tėvams ir pedagogams – priimtinų ir patogių bendradarbiavimo formų, ir dėl jūsų vaiko ugdymo(si) rezultatų. Gal jums atrodo, kad itin svarbu stiprinti vaiko sveikatą? Tarkitės, kad vaikas kasdien būtų vedamas į lauką – </w:t>
      </w:r>
      <w:r w:rsidRPr="00011757">
        <w:rPr>
          <w:rStyle w:val="A5"/>
          <w:rFonts w:ascii="Times New Roman" w:hAnsi="Times New Roman" w:cs="Times New Roman"/>
          <w:sz w:val="20"/>
          <w:szCs w:val="20"/>
        </w:rPr>
        <w:t>veiklas namuose.</w:t>
      </w:r>
    </w:p>
    <w:p w14:paraId="76F014E8" w14:textId="0CA83442" w:rsidR="008B530E" w:rsidRDefault="008B530E" w:rsidP="00011757">
      <w:pPr>
        <w:pStyle w:val="ListParagraph"/>
        <w:ind w:left="1134"/>
        <w:jc w:val="both"/>
        <w:rPr>
          <w:rFonts w:ascii="Times New Roman" w:hAnsi="Times New Roman" w:cs="Times New Roman"/>
          <w:sz w:val="20"/>
          <w:szCs w:val="20"/>
        </w:rPr>
      </w:pPr>
      <w:r w:rsidRPr="008B530E">
        <w:rPr>
          <w:rFonts w:ascii="Times New Roman" w:hAnsi="Times New Roman" w:cs="Times New Roman"/>
          <w:b/>
          <w:sz w:val="20"/>
          <w:szCs w:val="20"/>
        </w:rPr>
        <w:t xml:space="preserve">Aktyviai dalyvaukite vaiko ugdymo(si) </w:t>
      </w:r>
      <w:r w:rsidRPr="008B530E">
        <w:rPr>
          <w:rFonts w:ascii="Times New Roman" w:hAnsi="Times New Roman" w:cs="Times New Roman"/>
          <w:sz w:val="20"/>
          <w:szCs w:val="20"/>
        </w:rPr>
        <w:t>judėti, žaisti, kad tuo atveju, jei yra tinkamos sąlygos, būtų migdomas lauke; kad į mitybą būtų įtraukta daugiau sveikų ir naudingų produktų. O gal jūs tikitės, kad daugiau dėmesio būtų skiriama meniniams gebėjimams ugdyti ar sveikatai stiprinti? Siūlykite, kokiomis veiklomis, priemonėmis, metodais tai būtų galima padaryti, dalykitės savo idėjomis ir patirtimi, tarkitės.</w:t>
      </w:r>
    </w:p>
    <w:p w14:paraId="4ED3EFFF" w14:textId="52F7D6F5" w:rsidR="008C7C89" w:rsidRDefault="008C7C89" w:rsidP="00011757">
      <w:pPr>
        <w:pStyle w:val="ListParagraph"/>
        <w:ind w:left="1134"/>
        <w:jc w:val="both"/>
        <w:rPr>
          <w:rFonts w:ascii="Times New Roman" w:hAnsi="Times New Roman" w:cs="Times New Roman"/>
          <w:sz w:val="20"/>
          <w:szCs w:val="20"/>
        </w:rPr>
      </w:pPr>
    </w:p>
    <w:p w14:paraId="33AAEFEA" w14:textId="08FE543E" w:rsidR="008C7C89" w:rsidRPr="008B530E" w:rsidRDefault="008C7C89" w:rsidP="00011757">
      <w:pPr>
        <w:pStyle w:val="ListParagraph"/>
        <w:ind w:left="1134"/>
        <w:jc w:val="both"/>
        <w:rPr>
          <w:rFonts w:ascii="Times New Roman" w:hAnsi="Times New Roman" w:cs="Times New Roman"/>
          <w:sz w:val="20"/>
          <w:szCs w:val="20"/>
        </w:rPr>
      </w:pPr>
      <w:r>
        <w:rPr>
          <w:noProof/>
          <w:lang w:val="en-US"/>
        </w:rPr>
        <w:drawing>
          <wp:anchor distT="0" distB="0" distL="114300" distR="114300" simplePos="0" relativeHeight="251671552" behindDoc="1" locked="0" layoutInCell="1" allowOverlap="1" wp14:anchorId="4AA28FF7" wp14:editId="65306943">
            <wp:simplePos x="0" y="0"/>
            <wp:positionH relativeFrom="column">
              <wp:posOffset>744256</wp:posOffset>
            </wp:positionH>
            <wp:positionV relativeFrom="paragraph">
              <wp:posOffset>930910</wp:posOffset>
            </wp:positionV>
            <wp:extent cx="2162175" cy="12027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202710"/>
                    </a:xfrm>
                    <a:prstGeom prst="rect">
                      <a:avLst/>
                    </a:prstGeom>
                    <a:noFill/>
                  </pic:spPr>
                </pic:pic>
              </a:graphicData>
            </a:graphic>
          </wp:anchor>
        </w:drawing>
      </w:r>
    </w:p>
    <w:sectPr w:rsidR="008C7C89" w:rsidRPr="008B530E" w:rsidSect="00011757">
      <w:pgSz w:w="16838" w:h="11906" w:orient="landscape"/>
      <w:pgMar w:top="720" w:right="720" w:bottom="720" w:left="709" w:header="567" w:footer="567" w:gutter="0"/>
      <w:cols w:num="3" w:space="104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B40EA" w14:textId="77777777" w:rsidR="00C23D7E" w:rsidRDefault="00C23D7E" w:rsidP="005C3418">
      <w:pPr>
        <w:spacing w:after="0" w:line="240" w:lineRule="auto"/>
      </w:pPr>
      <w:r>
        <w:separator/>
      </w:r>
    </w:p>
  </w:endnote>
  <w:endnote w:type="continuationSeparator" w:id="0">
    <w:p w14:paraId="51FB14C5" w14:textId="77777777" w:rsidR="00C23D7E" w:rsidRDefault="00C23D7E" w:rsidP="005C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BA"/>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liss Pro">
    <w:altName w:val="Bliss Pro"/>
    <w:panose1 w:val="00000000000000000000"/>
    <w:charset w:val="EE"/>
    <w:family w:val="swiss"/>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E7177" w14:textId="77777777" w:rsidR="00C23D7E" w:rsidRDefault="00C23D7E" w:rsidP="005C3418">
      <w:pPr>
        <w:spacing w:after="0" w:line="240" w:lineRule="auto"/>
      </w:pPr>
      <w:r>
        <w:separator/>
      </w:r>
    </w:p>
  </w:footnote>
  <w:footnote w:type="continuationSeparator" w:id="0">
    <w:p w14:paraId="3EB77616" w14:textId="77777777" w:rsidR="00C23D7E" w:rsidRDefault="00C23D7E" w:rsidP="005C34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9CC6009"/>
    <w:multiLevelType w:val="hybridMultilevel"/>
    <w:tmpl w:val="1CE0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A3773"/>
    <w:multiLevelType w:val="hybridMultilevel"/>
    <w:tmpl w:val="03BA5A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B9C4025"/>
    <w:multiLevelType w:val="hybridMultilevel"/>
    <w:tmpl w:val="2CD65A96"/>
    <w:lvl w:ilvl="0" w:tplc="A4EC9130">
      <w:start w:val="1"/>
      <w:numFmt w:val="bullet"/>
      <w:lvlText w:val=""/>
      <w:lvlJc w:val="left"/>
      <w:pPr>
        <w:tabs>
          <w:tab w:val="num" w:pos="720"/>
        </w:tabs>
        <w:ind w:left="720" w:hanging="360"/>
      </w:pPr>
      <w:rPr>
        <w:rFonts w:ascii="Wingdings" w:hAnsi="Wingdings" w:hint="default"/>
      </w:rPr>
    </w:lvl>
    <w:lvl w:ilvl="1" w:tplc="77B4A0FA" w:tentative="1">
      <w:start w:val="1"/>
      <w:numFmt w:val="bullet"/>
      <w:lvlText w:val=""/>
      <w:lvlJc w:val="left"/>
      <w:pPr>
        <w:tabs>
          <w:tab w:val="num" w:pos="1440"/>
        </w:tabs>
        <w:ind w:left="1440" w:hanging="360"/>
      </w:pPr>
      <w:rPr>
        <w:rFonts w:ascii="Wingdings" w:hAnsi="Wingdings" w:hint="default"/>
      </w:rPr>
    </w:lvl>
    <w:lvl w:ilvl="2" w:tplc="0C7E847A" w:tentative="1">
      <w:start w:val="1"/>
      <w:numFmt w:val="bullet"/>
      <w:lvlText w:val=""/>
      <w:lvlJc w:val="left"/>
      <w:pPr>
        <w:tabs>
          <w:tab w:val="num" w:pos="2160"/>
        </w:tabs>
        <w:ind w:left="2160" w:hanging="360"/>
      </w:pPr>
      <w:rPr>
        <w:rFonts w:ascii="Wingdings" w:hAnsi="Wingdings" w:hint="default"/>
      </w:rPr>
    </w:lvl>
    <w:lvl w:ilvl="3" w:tplc="C428AE5E" w:tentative="1">
      <w:start w:val="1"/>
      <w:numFmt w:val="bullet"/>
      <w:lvlText w:val=""/>
      <w:lvlJc w:val="left"/>
      <w:pPr>
        <w:tabs>
          <w:tab w:val="num" w:pos="2880"/>
        </w:tabs>
        <w:ind w:left="2880" w:hanging="360"/>
      </w:pPr>
      <w:rPr>
        <w:rFonts w:ascii="Wingdings" w:hAnsi="Wingdings" w:hint="default"/>
      </w:rPr>
    </w:lvl>
    <w:lvl w:ilvl="4" w:tplc="0338B94C" w:tentative="1">
      <w:start w:val="1"/>
      <w:numFmt w:val="bullet"/>
      <w:lvlText w:val=""/>
      <w:lvlJc w:val="left"/>
      <w:pPr>
        <w:tabs>
          <w:tab w:val="num" w:pos="3600"/>
        </w:tabs>
        <w:ind w:left="3600" w:hanging="360"/>
      </w:pPr>
      <w:rPr>
        <w:rFonts w:ascii="Wingdings" w:hAnsi="Wingdings" w:hint="default"/>
      </w:rPr>
    </w:lvl>
    <w:lvl w:ilvl="5" w:tplc="3E5E1384" w:tentative="1">
      <w:start w:val="1"/>
      <w:numFmt w:val="bullet"/>
      <w:lvlText w:val=""/>
      <w:lvlJc w:val="left"/>
      <w:pPr>
        <w:tabs>
          <w:tab w:val="num" w:pos="4320"/>
        </w:tabs>
        <w:ind w:left="4320" w:hanging="360"/>
      </w:pPr>
      <w:rPr>
        <w:rFonts w:ascii="Wingdings" w:hAnsi="Wingdings" w:hint="default"/>
      </w:rPr>
    </w:lvl>
    <w:lvl w:ilvl="6" w:tplc="1FB23EFE" w:tentative="1">
      <w:start w:val="1"/>
      <w:numFmt w:val="bullet"/>
      <w:lvlText w:val=""/>
      <w:lvlJc w:val="left"/>
      <w:pPr>
        <w:tabs>
          <w:tab w:val="num" w:pos="5040"/>
        </w:tabs>
        <w:ind w:left="5040" w:hanging="360"/>
      </w:pPr>
      <w:rPr>
        <w:rFonts w:ascii="Wingdings" w:hAnsi="Wingdings" w:hint="default"/>
      </w:rPr>
    </w:lvl>
    <w:lvl w:ilvl="7" w:tplc="E72E7A7C" w:tentative="1">
      <w:start w:val="1"/>
      <w:numFmt w:val="bullet"/>
      <w:lvlText w:val=""/>
      <w:lvlJc w:val="left"/>
      <w:pPr>
        <w:tabs>
          <w:tab w:val="num" w:pos="5760"/>
        </w:tabs>
        <w:ind w:left="5760" w:hanging="360"/>
      </w:pPr>
      <w:rPr>
        <w:rFonts w:ascii="Wingdings" w:hAnsi="Wingdings" w:hint="default"/>
      </w:rPr>
    </w:lvl>
    <w:lvl w:ilvl="8" w:tplc="8E2C8E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29189E"/>
    <w:multiLevelType w:val="hybridMultilevel"/>
    <w:tmpl w:val="249A7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A85B22"/>
    <w:multiLevelType w:val="hybridMultilevel"/>
    <w:tmpl w:val="DAA6AFA8"/>
    <w:lvl w:ilvl="0" w:tplc="46F6B490">
      <w:start w:val="1"/>
      <w:numFmt w:val="bullet"/>
      <w:lvlText w:val=""/>
      <w:lvlJc w:val="left"/>
      <w:pPr>
        <w:tabs>
          <w:tab w:val="num" w:pos="720"/>
        </w:tabs>
        <w:ind w:left="720" w:hanging="360"/>
      </w:pPr>
      <w:rPr>
        <w:rFonts w:ascii="Wingdings" w:hAnsi="Wingdings" w:hint="default"/>
      </w:rPr>
    </w:lvl>
    <w:lvl w:ilvl="1" w:tplc="6D003468" w:tentative="1">
      <w:start w:val="1"/>
      <w:numFmt w:val="bullet"/>
      <w:lvlText w:val=""/>
      <w:lvlJc w:val="left"/>
      <w:pPr>
        <w:tabs>
          <w:tab w:val="num" w:pos="1440"/>
        </w:tabs>
        <w:ind w:left="1440" w:hanging="360"/>
      </w:pPr>
      <w:rPr>
        <w:rFonts w:ascii="Wingdings" w:hAnsi="Wingdings" w:hint="default"/>
      </w:rPr>
    </w:lvl>
    <w:lvl w:ilvl="2" w:tplc="E0A0FC64" w:tentative="1">
      <w:start w:val="1"/>
      <w:numFmt w:val="bullet"/>
      <w:lvlText w:val=""/>
      <w:lvlJc w:val="left"/>
      <w:pPr>
        <w:tabs>
          <w:tab w:val="num" w:pos="2160"/>
        </w:tabs>
        <w:ind w:left="2160" w:hanging="360"/>
      </w:pPr>
      <w:rPr>
        <w:rFonts w:ascii="Wingdings" w:hAnsi="Wingdings" w:hint="default"/>
      </w:rPr>
    </w:lvl>
    <w:lvl w:ilvl="3" w:tplc="4072D134" w:tentative="1">
      <w:start w:val="1"/>
      <w:numFmt w:val="bullet"/>
      <w:lvlText w:val=""/>
      <w:lvlJc w:val="left"/>
      <w:pPr>
        <w:tabs>
          <w:tab w:val="num" w:pos="2880"/>
        </w:tabs>
        <w:ind w:left="2880" w:hanging="360"/>
      </w:pPr>
      <w:rPr>
        <w:rFonts w:ascii="Wingdings" w:hAnsi="Wingdings" w:hint="default"/>
      </w:rPr>
    </w:lvl>
    <w:lvl w:ilvl="4" w:tplc="63787C76" w:tentative="1">
      <w:start w:val="1"/>
      <w:numFmt w:val="bullet"/>
      <w:lvlText w:val=""/>
      <w:lvlJc w:val="left"/>
      <w:pPr>
        <w:tabs>
          <w:tab w:val="num" w:pos="3600"/>
        </w:tabs>
        <w:ind w:left="3600" w:hanging="360"/>
      </w:pPr>
      <w:rPr>
        <w:rFonts w:ascii="Wingdings" w:hAnsi="Wingdings" w:hint="default"/>
      </w:rPr>
    </w:lvl>
    <w:lvl w:ilvl="5" w:tplc="1C14762E" w:tentative="1">
      <w:start w:val="1"/>
      <w:numFmt w:val="bullet"/>
      <w:lvlText w:val=""/>
      <w:lvlJc w:val="left"/>
      <w:pPr>
        <w:tabs>
          <w:tab w:val="num" w:pos="4320"/>
        </w:tabs>
        <w:ind w:left="4320" w:hanging="360"/>
      </w:pPr>
      <w:rPr>
        <w:rFonts w:ascii="Wingdings" w:hAnsi="Wingdings" w:hint="default"/>
      </w:rPr>
    </w:lvl>
    <w:lvl w:ilvl="6" w:tplc="1D72E6B6" w:tentative="1">
      <w:start w:val="1"/>
      <w:numFmt w:val="bullet"/>
      <w:lvlText w:val=""/>
      <w:lvlJc w:val="left"/>
      <w:pPr>
        <w:tabs>
          <w:tab w:val="num" w:pos="5040"/>
        </w:tabs>
        <w:ind w:left="5040" w:hanging="360"/>
      </w:pPr>
      <w:rPr>
        <w:rFonts w:ascii="Wingdings" w:hAnsi="Wingdings" w:hint="default"/>
      </w:rPr>
    </w:lvl>
    <w:lvl w:ilvl="7" w:tplc="61660D5E" w:tentative="1">
      <w:start w:val="1"/>
      <w:numFmt w:val="bullet"/>
      <w:lvlText w:val=""/>
      <w:lvlJc w:val="left"/>
      <w:pPr>
        <w:tabs>
          <w:tab w:val="num" w:pos="5760"/>
        </w:tabs>
        <w:ind w:left="5760" w:hanging="360"/>
      </w:pPr>
      <w:rPr>
        <w:rFonts w:ascii="Wingdings" w:hAnsi="Wingdings" w:hint="default"/>
      </w:rPr>
    </w:lvl>
    <w:lvl w:ilvl="8" w:tplc="1AAC8E0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E03EB9"/>
    <w:multiLevelType w:val="hybridMultilevel"/>
    <w:tmpl w:val="8EBC2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6C91"/>
    <w:multiLevelType w:val="hybridMultilevel"/>
    <w:tmpl w:val="955204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FB22D0F"/>
    <w:multiLevelType w:val="hybridMultilevel"/>
    <w:tmpl w:val="04F6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1"/>
  </w:num>
  <w:num w:numId="5">
    <w:abstractNumId w:val="8"/>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C86"/>
    <w:rsid w:val="00001D42"/>
    <w:rsid w:val="00011757"/>
    <w:rsid w:val="000171A1"/>
    <w:rsid w:val="000201F3"/>
    <w:rsid w:val="000328FC"/>
    <w:rsid w:val="000412C0"/>
    <w:rsid w:val="000670CF"/>
    <w:rsid w:val="00073461"/>
    <w:rsid w:val="00082244"/>
    <w:rsid w:val="000858FC"/>
    <w:rsid w:val="000D443D"/>
    <w:rsid w:val="000E688B"/>
    <w:rsid w:val="00104414"/>
    <w:rsid w:val="001160DF"/>
    <w:rsid w:val="00120478"/>
    <w:rsid w:val="00127529"/>
    <w:rsid w:val="00132660"/>
    <w:rsid w:val="0013572F"/>
    <w:rsid w:val="001379EB"/>
    <w:rsid w:val="001419B1"/>
    <w:rsid w:val="00143A06"/>
    <w:rsid w:val="0015121E"/>
    <w:rsid w:val="0016206C"/>
    <w:rsid w:val="001A08B0"/>
    <w:rsid w:val="001C1EA5"/>
    <w:rsid w:val="001E673B"/>
    <w:rsid w:val="00205468"/>
    <w:rsid w:val="00221018"/>
    <w:rsid w:val="00240D60"/>
    <w:rsid w:val="0025046F"/>
    <w:rsid w:val="00273177"/>
    <w:rsid w:val="00296CED"/>
    <w:rsid w:val="002B3E56"/>
    <w:rsid w:val="002D08A5"/>
    <w:rsid w:val="002E2951"/>
    <w:rsid w:val="002F6E63"/>
    <w:rsid w:val="00315989"/>
    <w:rsid w:val="00322496"/>
    <w:rsid w:val="003279F2"/>
    <w:rsid w:val="0035300C"/>
    <w:rsid w:val="00354FB5"/>
    <w:rsid w:val="003863AF"/>
    <w:rsid w:val="003A41BF"/>
    <w:rsid w:val="003C02E8"/>
    <w:rsid w:val="003C130C"/>
    <w:rsid w:val="003D275B"/>
    <w:rsid w:val="003F2C36"/>
    <w:rsid w:val="00412C0E"/>
    <w:rsid w:val="004201D1"/>
    <w:rsid w:val="00424D38"/>
    <w:rsid w:val="0044574B"/>
    <w:rsid w:val="0045117A"/>
    <w:rsid w:val="0045194C"/>
    <w:rsid w:val="0046379A"/>
    <w:rsid w:val="004A3B2D"/>
    <w:rsid w:val="004B2B8F"/>
    <w:rsid w:val="004C4EC5"/>
    <w:rsid w:val="004C7F2B"/>
    <w:rsid w:val="004D2EC8"/>
    <w:rsid w:val="004D77DF"/>
    <w:rsid w:val="004E7D5E"/>
    <w:rsid w:val="004F1393"/>
    <w:rsid w:val="00515FCC"/>
    <w:rsid w:val="00541D98"/>
    <w:rsid w:val="00544779"/>
    <w:rsid w:val="00550EF5"/>
    <w:rsid w:val="00596FFB"/>
    <w:rsid w:val="005A4890"/>
    <w:rsid w:val="005B199F"/>
    <w:rsid w:val="005C1257"/>
    <w:rsid w:val="005C3418"/>
    <w:rsid w:val="005C417A"/>
    <w:rsid w:val="005E109D"/>
    <w:rsid w:val="005E2307"/>
    <w:rsid w:val="005E674B"/>
    <w:rsid w:val="00604A7C"/>
    <w:rsid w:val="00650983"/>
    <w:rsid w:val="00652A16"/>
    <w:rsid w:val="006817E4"/>
    <w:rsid w:val="0068582C"/>
    <w:rsid w:val="006A1776"/>
    <w:rsid w:val="00711D49"/>
    <w:rsid w:val="00712E6C"/>
    <w:rsid w:val="00722E11"/>
    <w:rsid w:val="00742C86"/>
    <w:rsid w:val="00747CC1"/>
    <w:rsid w:val="00753DF1"/>
    <w:rsid w:val="007733A6"/>
    <w:rsid w:val="00777F34"/>
    <w:rsid w:val="007921FF"/>
    <w:rsid w:val="007C0DA4"/>
    <w:rsid w:val="007F6514"/>
    <w:rsid w:val="00830F43"/>
    <w:rsid w:val="008350BB"/>
    <w:rsid w:val="0084273E"/>
    <w:rsid w:val="00842ABD"/>
    <w:rsid w:val="00853DF5"/>
    <w:rsid w:val="008777DC"/>
    <w:rsid w:val="008837C9"/>
    <w:rsid w:val="008A42CB"/>
    <w:rsid w:val="008B530E"/>
    <w:rsid w:val="008B64A5"/>
    <w:rsid w:val="008C27AF"/>
    <w:rsid w:val="008C7C89"/>
    <w:rsid w:val="008D1E6C"/>
    <w:rsid w:val="008D2825"/>
    <w:rsid w:val="008E6BA9"/>
    <w:rsid w:val="009208CE"/>
    <w:rsid w:val="00926D3E"/>
    <w:rsid w:val="009333C8"/>
    <w:rsid w:val="00943568"/>
    <w:rsid w:val="00946223"/>
    <w:rsid w:val="009534D0"/>
    <w:rsid w:val="00983C87"/>
    <w:rsid w:val="0099298F"/>
    <w:rsid w:val="009933DF"/>
    <w:rsid w:val="009D4BBB"/>
    <w:rsid w:val="00A046FC"/>
    <w:rsid w:val="00A12638"/>
    <w:rsid w:val="00A162F6"/>
    <w:rsid w:val="00A259FD"/>
    <w:rsid w:val="00A31F30"/>
    <w:rsid w:val="00A369EC"/>
    <w:rsid w:val="00A54738"/>
    <w:rsid w:val="00A66337"/>
    <w:rsid w:val="00A67831"/>
    <w:rsid w:val="00A80F9F"/>
    <w:rsid w:val="00A835FE"/>
    <w:rsid w:val="00AA17D9"/>
    <w:rsid w:val="00AD12C2"/>
    <w:rsid w:val="00AD1AFA"/>
    <w:rsid w:val="00AF1D19"/>
    <w:rsid w:val="00B07085"/>
    <w:rsid w:val="00B160C1"/>
    <w:rsid w:val="00B17144"/>
    <w:rsid w:val="00B22A44"/>
    <w:rsid w:val="00B42742"/>
    <w:rsid w:val="00B4316F"/>
    <w:rsid w:val="00B836C8"/>
    <w:rsid w:val="00BE7E6B"/>
    <w:rsid w:val="00C02AA7"/>
    <w:rsid w:val="00C23D7E"/>
    <w:rsid w:val="00C315EF"/>
    <w:rsid w:val="00C5483D"/>
    <w:rsid w:val="00C602A3"/>
    <w:rsid w:val="00C762C2"/>
    <w:rsid w:val="00C83875"/>
    <w:rsid w:val="00C93FC5"/>
    <w:rsid w:val="00C95862"/>
    <w:rsid w:val="00CA528C"/>
    <w:rsid w:val="00CE2778"/>
    <w:rsid w:val="00CF4E72"/>
    <w:rsid w:val="00D0633E"/>
    <w:rsid w:val="00D30727"/>
    <w:rsid w:val="00D5208A"/>
    <w:rsid w:val="00D557C1"/>
    <w:rsid w:val="00D825AC"/>
    <w:rsid w:val="00D979F6"/>
    <w:rsid w:val="00DA2878"/>
    <w:rsid w:val="00DB3F6B"/>
    <w:rsid w:val="00DB52D8"/>
    <w:rsid w:val="00DC15D5"/>
    <w:rsid w:val="00DD2563"/>
    <w:rsid w:val="00DE3F42"/>
    <w:rsid w:val="00DE418E"/>
    <w:rsid w:val="00E02615"/>
    <w:rsid w:val="00E0530A"/>
    <w:rsid w:val="00E365E2"/>
    <w:rsid w:val="00E41859"/>
    <w:rsid w:val="00E43543"/>
    <w:rsid w:val="00E44C28"/>
    <w:rsid w:val="00E62667"/>
    <w:rsid w:val="00E87A8B"/>
    <w:rsid w:val="00ED5311"/>
    <w:rsid w:val="00ED61DB"/>
    <w:rsid w:val="00EE0D21"/>
    <w:rsid w:val="00EE1146"/>
    <w:rsid w:val="00EE3878"/>
    <w:rsid w:val="00EE6620"/>
    <w:rsid w:val="00EF2189"/>
    <w:rsid w:val="00EF7C42"/>
    <w:rsid w:val="00F00B4A"/>
    <w:rsid w:val="00F05A12"/>
    <w:rsid w:val="00F0723A"/>
    <w:rsid w:val="00F53DC1"/>
    <w:rsid w:val="00F61096"/>
    <w:rsid w:val="00F61BE1"/>
    <w:rsid w:val="00F62D3A"/>
    <w:rsid w:val="00F72CAF"/>
    <w:rsid w:val="00F84434"/>
    <w:rsid w:val="00FA160D"/>
    <w:rsid w:val="00FB3DCD"/>
    <w:rsid w:val="00FB4297"/>
    <w:rsid w:val="00FB6D8F"/>
    <w:rsid w:val="00FF5B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E84F0"/>
  <w15:chartTrackingRefBased/>
  <w15:docId w15:val="{CE8651E4-6246-4932-B05A-313DFA3AC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C8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ListParagraph">
    <w:name w:val="List Paragraph"/>
    <w:basedOn w:val="Normal"/>
    <w:uiPriority w:val="34"/>
    <w:qFormat/>
    <w:rsid w:val="004F1393"/>
    <w:pPr>
      <w:ind w:left="720"/>
      <w:contextualSpacing/>
    </w:pPr>
  </w:style>
  <w:style w:type="paragraph" w:customStyle="1" w:styleId="Lentelsturinys">
    <w:name w:val="Lentelės turinys"/>
    <w:basedOn w:val="Normal"/>
    <w:rsid w:val="00B4316F"/>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styleId="Header">
    <w:name w:val="header"/>
    <w:basedOn w:val="Normal"/>
    <w:link w:val="HeaderChar"/>
    <w:uiPriority w:val="99"/>
    <w:unhideWhenUsed/>
    <w:rsid w:val="005C34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5C3418"/>
  </w:style>
  <w:style w:type="paragraph" w:styleId="Footer">
    <w:name w:val="footer"/>
    <w:basedOn w:val="Normal"/>
    <w:link w:val="FooterChar"/>
    <w:uiPriority w:val="99"/>
    <w:unhideWhenUsed/>
    <w:rsid w:val="005C34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5C3418"/>
  </w:style>
  <w:style w:type="character" w:customStyle="1" w:styleId="apple-converted-space">
    <w:name w:val="apple-converted-space"/>
    <w:basedOn w:val="DefaultParagraphFont"/>
    <w:rsid w:val="0045194C"/>
  </w:style>
  <w:style w:type="character" w:styleId="Hyperlink">
    <w:name w:val="Hyperlink"/>
    <w:basedOn w:val="DefaultParagraphFont"/>
    <w:uiPriority w:val="99"/>
    <w:semiHidden/>
    <w:unhideWhenUsed/>
    <w:rsid w:val="00315989"/>
    <w:rPr>
      <w:color w:val="0000FF"/>
      <w:u w:val="single"/>
    </w:rPr>
  </w:style>
  <w:style w:type="paragraph" w:styleId="BalloonText">
    <w:name w:val="Balloon Text"/>
    <w:basedOn w:val="Normal"/>
    <w:link w:val="BalloonTextChar"/>
    <w:uiPriority w:val="99"/>
    <w:semiHidden/>
    <w:unhideWhenUsed/>
    <w:rsid w:val="00073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461"/>
    <w:rPr>
      <w:rFonts w:ascii="Segoe UI" w:hAnsi="Segoe UI" w:cs="Segoe UI"/>
      <w:sz w:val="18"/>
      <w:szCs w:val="18"/>
    </w:rPr>
  </w:style>
  <w:style w:type="table" w:styleId="TableGrid">
    <w:name w:val="Table Grid"/>
    <w:basedOn w:val="TableNormal"/>
    <w:uiPriority w:val="39"/>
    <w:rsid w:val="004C7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1757"/>
    <w:pPr>
      <w:autoSpaceDE w:val="0"/>
      <w:autoSpaceDN w:val="0"/>
      <w:adjustRightInd w:val="0"/>
      <w:spacing w:after="0" w:line="240" w:lineRule="auto"/>
    </w:pPr>
    <w:rPr>
      <w:rFonts w:ascii="Bliss Pro" w:hAnsi="Bliss Pro" w:cs="Bliss Pro"/>
      <w:color w:val="000000"/>
      <w:sz w:val="24"/>
      <w:szCs w:val="24"/>
      <w:lang w:val="en-US"/>
    </w:rPr>
  </w:style>
  <w:style w:type="paragraph" w:customStyle="1" w:styleId="Pa3">
    <w:name w:val="Pa3"/>
    <w:basedOn w:val="Default"/>
    <w:next w:val="Default"/>
    <w:uiPriority w:val="99"/>
    <w:rsid w:val="00011757"/>
    <w:pPr>
      <w:spacing w:line="241" w:lineRule="atLeast"/>
    </w:pPr>
    <w:rPr>
      <w:rFonts w:cstheme="minorBidi"/>
      <w:color w:val="auto"/>
    </w:rPr>
  </w:style>
  <w:style w:type="character" w:customStyle="1" w:styleId="A5">
    <w:name w:val="A5"/>
    <w:uiPriority w:val="99"/>
    <w:rsid w:val="00011757"/>
    <w:rPr>
      <w:rFonts w:cs="Bliss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045">
      <w:bodyDiv w:val="1"/>
      <w:marLeft w:val="0"/>
      <w:marRight w:val="0"/>
      <w:marTop w:val="0"/>
      <w:marBottom w:val="0"/>
      <w:divBdr>
        <w:top w:val="none" w:sz="0" w:space="0" w:color="auto"/>
        <w:left w:val="none" w:sz="0" w:space="0" w:color="auto"/>
        <w:bottom w:val="none" w:sz="0" w:space="0" w:color="auto"/>
        <w:right w:val="none" w:sz="0" w:space="0" w:color="auto"/>
      </w:divBdr>
    </w:div>
    <w:div w:id="263810756">
      <w:bodyDiv w:val="1"/>
      <w:marLeft w:val="0"/>
      <w:marRight w:val="0"/>
      <w:marTop w:val="0"/>
      <w:marBottom w:val="0"/>
      <w:divBdr>
        <w:top w:val="none" w:sz="0" w:space="0" w:color="auto"/>
        <w:left w:val="none" w:sz="0" w:space="0" w:color="auto"/>
        <w:bottom w:val="none" w:sz="0" w:space="0" w:color="auto"/>
        <w:right w:val="none" w:sz="0" w:space="0" w:color="auto"/>
      </w:divBdr>
    </w:div>
    <w:div w:id="478544749">
      <w:bodyDiv w:val="1"/>
      <w:marLeft w:val="0"/>
      <w:marRight w:val="0"/>
      <w:marTop w:val="0"/>
      <w:marBottom w:val="0"/>
      <w:divBdr>
        <w:top w:val="none" w:sz="0" w:space="0" w:color="auto"/>
        <w:left w:val="none" w:sz="0" w:space="0" w:color="auto"/>
        <w:bottom w:val="none" w:sz="0" w:space="0" w:color="auto"/>
        <w:right w:val="none" w:sz="0" w:space="0" w:color="auto"/>
      </w:divBdr>
      <w:divsChild>
        <w:div w:id="250819115">
          <w:marLeft w:val="0"/>
          <w:marRight w:val="0"/>
          <w:marTop w:val="0"/>
          <w:marBottom w:val="0"/>
          <w:divBdr>
            <w:top w:val="none" w:sz="0" w:space="0" w:color="auto"/>
            <w:left w:val="none" w:sz="0" w:space="0" w:color="auto"/>
            <w:bottom w:val="none" w:sz="0" w:space="0" w:color="auto"/>
            <w:right w:val="none" w:sz="0" w:space="0" w:color="auto"/>
          </w:divBdr>
        </w:div>
        <w:div w:id="784882407">
          <w:marLeft w:val="0"/>
          <w:marRight w:val="0"/>
          <w:marTop w:val="0"/>
          <w:marBottom w:val="0"/>
          <w:divBdr>
            <w:top w:val="none" w:sz="0" w:space="0" w:color="auto"/>
            <w:left w:val="none" w:sz="0" w:space="0" w:color="auto"/>
            <w:bottom w:val="none" w:sz="0" w:space="0" w:color="auto"/>
            <w:right w:val="none" w:sz="0" w:space="0" w:color="auto"/>
          </w:divBdr>
        </w:div>
        <w:div w:id="1697924009">
          <w:marLeft w:val="0"/>
          <w:marRight w:val="0"/>
          <w:marTop w:val="0"/>
          <w:marBottom w:val="0"/>
          <w:divBdr>
            <w:top w:val="none" w:sz="0" w:space="0" w:color="auto"/>
            <w:left w:val="none" w:sz="0" w:space="0" w:color="auto"/>
            <w:bottom w:val="none" w:sz="0" w:space="0" w:color="auto"/>
            <w:right w:val="none" w:sz="0" w:space="0" w:color="auto"/>
          </w:divBdr>
        </w:div>
        <w:div w:id="1435326835">
          <w:marLeft w:val="0"/>
          <w:marRight w:val="0"/>
          <w:marTop w:val="0"/>
          <w:marBottom w:val="0"/>
          <w:divBdr>
            <w:top w:val="none" w:sz="0" w:space="0" w:color="auto"/>
            <w:left w:val="none" w:sz="0" w:space="0" w:color="auto"/>
            <w:bottom w:val="none" w:sz="0" w:space="0" w:color="auto"/>
            <w:right w:val="none" w:sz="0" w:space="0" w:color="auto"/>
          </w:divBdr>
        </w:div>
        <w:div w:id="1138648235">
          <w:marLeft w:val="0"/>
          <w:marRight w:val="0"/>
          <w:marTop w:val="0"/>
          <w:marBottom w:val="0"/>
          <w:divBdr>
            <w:top w:val="none" w:sz="0" w:space="0" w:color="auto"/>
            <w:left w:val="none" w:sz="0" w:space="0" w:color="auto"/>
            <w:bottom w:val="none" w:sz="0" w:space="0" w:color="auto"/>
            <w:right w:val="none" w:sz="0" w:space="0" w:color="auto"/>
          </w:divBdr>
        </w:div>
        <w:div w:id="588851027">
          <w:marLeft w:val="0"/>
          <w:marRight w:val="0"/>
          <w:marTop w:val="0"/>
          <w:marBottom w:val="0"/>
          <w:divBdr>
            <w:top w:val="none" w:sz="0" w:space="0" w:color="auto"/>
            <w:left w:val="none" w:sz="0" w:space="0" w:color="auto"/>
            <w:bottom w:val="none" w:sz="0" w:space="0" w:color="auto"/>
            <w:right w:val="none" w:sz="0" w:space="0" w:color="auto"/>
          </w:divBdr>
        </w:div>
        <w:div w:id="788622998">
          <w:marLeft w:val="0"/>
          <w:marRight w:val="0"/>
          <w:marTop w:val="0"/>
          <w:marBottom w:val="0"/>
          <w:divBdr>
            <w:top w:val="none" w:sz="0" w:space="0" w:color="auto"/>
            <w:left w:val="none" w:sz="0" w:space="0" w:color="auto"/>
            <w:bottom w:val="none" w:sz="0" w:space="0" w:color="auto"/>
            <w:right w:val="none" w:sz="0" w:space="0" w:color="auto"/>
          </w:divBdr>
        </w:div>
        <w:div w:id="640697720">
          <w:marLeft w:val="0"/>
          <w:marRight w:val="0"/>
          <w:marTop w:val="0"/>
          <w:marBottom w:val="0"/>
          <w:divBdr>
            <w:top w:val="none" w:sz="0" w:space="0" w:color="auto"/>
            <w:left w:val="none" w:sz="0" w:space="0" w:color="auto"/>
            <w:bottom w:val="none" w:sz="0" w:space="0" w:color="auto"/>
            <w:right w:val="none" w:sz="0" w:space="0" w:color="auto"/>
          </w:divBdr>
        </w:div>
        <w:div w:id="449783778">
          <w:marLeft w:val="0"/>
          <w:marRight w:val="0"/>
          <w:marTop w:val="0"/>
          <w:marBottom w:val="0"/>
          <w:divBdr>
            <w:top w:val="none" w:sz="0" w:space="0" w:color="auto"/>
            <w:left w:val="none" w:sz="0" w:space="0" w:color="auto"/>
            <w:bottom w:val="none" w:sz="0" w:space="0" w:color="auto"/>
            <w:right w:val="none" w:sz="0" w:space="0" w:color="auto"/>
          </w:divBdr>
        </w:div>
        <w:div w:id="210920951">
          <w:marLeft w:val="0"/>
          <w:marRight w:val="0"/>
          <w:marTop w:val="0"/>
          <w:marBottom w:val="0"/>
          <w:divBdr>
            <w:top w:val="none" w:sz="0" w:space="0" w:color="auto"/>
            <w:left w:val="none" w:sz="0" w:space="0" w:color="auto"/>
            <w:bottom w:val="none" w:sz="0" w:space="0" w:color="auto"/>
            <w:right w:val="none" w:sz="0" w:space="0" w:color="auto"/>
          </w:divBdr>
        </w:div>
        <w:div w:id="1787195892">
          <w:marLeft w:val="0"/>
          <w:marRight w:val="0"/>
          <w:marTop w:val="0"/>
          <w:marBottom w:val="0"/>
          <w:divBdr>
            <w:top w:val="none" w:sz="0" w:space="0" w:color="auto"/>
            <w:left w:val="none" w:sz="0" w:space="0" w:color="auto"/>
            <w:bottom w:val="none" w:sz="0" w:space="0" w:color="auto"/>
            <w:right w:val="none" w:sz="0" w:space="0" w:color="auto"/>
          </w:divBdr>
        </w:div>
        <w:div w:id="1069810153">
          <w:marLeft w:val="0"/>
          <w:marRight w:val="0"/>
          <w:marTop w:val="0"/>
          <w:marBottom w:val="0"/>
          <w:divBdr>
            <w:top w:val="none" w:sz="0" w:space="0" w:color="auto"/>
            <w:left w:val="none" w:sz="0" w:space="0" w:color="auto"/>
            <w:bottom w:val="none" w:sz="0" w:space="0" w:color="auto"/>
            <w:right w:val="none" w:sz="0" w:space="0" w:color="auto"/>
          </w:divBdr>
        </w:div>
        <w:div w:id="1373383508">
          <w:marLeft w:val="0"/>
          <w:marRight w:val="0"/>
          <w:marTop w:val="0"/>
          <w:marBottom w:val="0"/>
          <w:divBdr>
            <w:top w:val="none" w:sz="0" w:space="0" w:color="auto"/>
            <w:left w:val="none" w:sz="0" w:space="0" w:color="auto"/>
            <w:bottom w:val="none" w:sz="0" w:space="0" w:color="auto"/>
            <w:right w:val="none" w:sz="0" w:space="0" w:color="auto"/>
          </w:divBdr>
        </w:div>
        <w:div w:id="1240334679">
          <w:marLeft w:val="0"/>
          <w:marRight w:val="0"/>
          <w:marTop w:val="0"/>
          <w:marBottom w:val="0"/>
          <w:divBdr>
            <w:top w:val="none" w:sz="0" w:space="0" w:color="auto"/>
            <w:left w:val="none" w:sz="0" w:space="0" w:color="auto"/>
            <w:bottom w:val="none" w:sz="0" w:space="0" w:color="auto"/>
            <w:right w:val="none" w:sz="0" w:space="0" w:color="auto"/>
          </w:divBdr>
        </w:div>
        <w:div w:id="1603877289">
          <w:marLeft w:val="0"/>
          <w:marRight w:val="0"/>
          <w:marTop w:val="0"/>
          <w:marBottom w:val="0"/>
          <w:divBdr>
            <w:top w:val="none" w:sz="0" w:space="0" w:color="auto"/>
            <w:left w:val="none" w:sz="0" w:space="0" w:color="auto"/>
            <w:bottom w:val="none" w:sz="0" w:space="0" w:color="auto"/>
            <w:right w:val="none" w:sz="0" w:space="0" w:color="auto"/>
          </w:divBdr>
        </w:div>
        <w:div w:id="430705762">
          <w:marLeft w:val="0"/>
          <w:marRight w:val="0"/>
          <w:marTop w:val="0"/>
          <w:marBottom w:val="0"/>
          <w:divBdr>
            <w:top w:val="none" w:sz="0" w:space="0" w:color="auto"/>
            <w:left w:val="none" w:sz="0" w:space="0" w:color="auto"/>
            <w:bottom w:val="none" w:sz="0" w:space="0" w:color="auto"/>
            <w:right w:val="none" w:sz="0" w:space="0" w:color="auto"/>
          </w:divBdr>
        </w:div>
        <w:div w:id="613177483">
          <w:marLeft w:val="0"/>
          <w:marRight w:val="0"/>
          <w:marTop w:val="0"/>
          <w:marBottom w:val="0"/>
          <w:divBdr>
            <w:top w:val="none" w:sz="0" w:space="0" w:color="auto"/>
            <w:left w:val="none" w:sz="0" w:space="0" w:color="auto"/>
            <w:bottom w:val="none" w:sz="0" w:space="0" w:color="auto"/>
            <w:right w:val="none" w:sz="0" w:space="0" w:color="auto"/>
          </w:divBdr>
        </w:div>
        <w:div w:id="2027560351">
          <w:marLeft w:val="0"/>
          <w:marRight w:val="0"/>
          <w:marTop w:val="0"/>
          <w:marBottom w:val="0"/>
          <w:divBdr>
            <w:top w:val="none" w:sz="0" w:space="0" w:color="auto"/>
            <w:left w:val="none" w:sz="0" w:space="0" w:color="auto"/>
            <w:bottom w:val="none" w:sz="0" w:space="0" w:color="auto"/>
            <w:right w:val="none" w:sz="0" w:space="0" w:color="auto"/>
          </w:divBdr>
        </w:div>
        <w:div w:id="1995451849">
          <w:marLeft w:val="0"/>
          <w:marRight w:val="0"/>
          <w:marTop w:val="0"/>
          <w:marBottom w:val="0"/>
          <w:divBdr>
            <w:top w:val="none" w:sz="0" w:space="0" w:color="auto"/>
            <w:left w:val="none" w:sz="0" w:space="0" w:color="auto"/>
            <w:bottom w:val="none" w:sz="0" w:space="0" w:color="auto"/>
            <w:right w:val="none" w:sz="0" w:space="0" w:color="auto"/>
          </w:divBdr>
        </w:div>
        <w:div w:id="2124225764">
          <w:marLeft w:val="0"/>
          <w:marRight w:val="0"/>
          <w:marTop w:val="0"/>
          <w:marBottom w:val="0"/>
          <w:divBdr>
            <w:top w:val="none" w:sz="0" w:space="0" w:color="auto"/>
            <w:left w:val="none" w:sz="0" w:space="0" w:color="auto"/>
            <w:bottom w:val="none" w:sz="0" w:space="0" w:color="auto"/>
            <w:right w:val="none" w:sz="0" w:space="0" w:color="auto"/>
          </w:divBdr>
        </w:div>
        <w:div w:id="1765491342">
          <w:marLeft w:val="0"/>
          <w:marRight w:val="0"/>
          <w:marTop w:val="0"/>
          <w:marBottom w:val="0"/>
          <w:divBdr>
            <w:top w:val="none" w:sz="0" w:space="0" w:color="auto"/>
            <w:left w:val="none" w:sz="0" w:space="0" w:color="auto"/>
            <w:bottom w:val="none" w:sz="0" w:space="0" w:color="auto"/>
            <w:right w:val="none" w:sz="0" w:space="0" w:color="auto"/>
          </w:divBdr>
        </w:div>
        <w:div w:id="1572619436">
          <w:marLeft w:val="0"/>
          <w:marRight w:val="0"/>
          <w:marTop w:val="0"/>
          <w:marBottom w:val="0"/>
          <w:divBdr>
            <w:top w:val="none" w:sz="0" w:space="0" w:color="auto"/>
            <w:left w:val="none" w:sz="0" w:space="0" w:color="auto"/>
            <w:bottom w:val="none" w:sz="0" w:space="0" w:color="auto"/>
            <w:right w:val="none" w:sz="0" w:space="0" w:color="auto"/>
          </w:divBdr>
        </w:div>
        <w:div w:id="363941081">
          <w:marLeft w:val="0"/>
          <w:marRight w:val="0"/>
          <w:marTop w:val="0"/>
          <w:marBottom w:val="0"/>
          <w:divBdr>
            <w:top w:val="none" w:sz="0" w:space="0" w:color="auto"/>
            <w:left w:val="none" w:sz="0" w:space="0" w:color="auto"/>
            <w:bottom w:val="none" w:sz="0" w:space="0" w:color="auto"/>
            <w:right w:val="none" w:sz="0" w:space="0" w:color="auto"/>
          </w:divBdr>
        </w:div>
        <w:div w:id="747770387">
          <w:marLeft w:val="0"/>
          <w:marRight w:val="0"/>
          <w:marTop w:val="0"/>
          <w:marBottom w:val="0"/>
          <w:divBdr>
            <w:top w:val="none" w:sz="0" w:space="0" w:color="auto"/>
            <w:left w:val="none" w:sz="0" w:space="0" w:color="auto"/>
            <w:bottom w:val="none" w:sz="0" w:space="0" w:color="auto"/>
            <w:right w:val="none" w:sz="0" w:space="0" w:color="auto"/>
          </w:divBdr>
        </w:div>
        <w:div w:id="1852789904">
          <w:marLeft w:val="0"/>
          <w:marRight w:val="0"/>
          <w:marTop w:val="0"/>
          <w:marBottom w:val="0"/>
          <w:divBdr>
            <w:top w:val="none" w:sz="0" w:space="0" w:color="auto"/>
            <w:left w:val="none" w:sz="0" w:space="0" w:color="auto"/>
            <w:bottom w:val="none" w:sz="0" w:space="0" w:color="auto"/>
            <w:right w:val="none" w:sz="0" w:space="0" w:color="auto"/>
          </w:divBdr>
        </w:div>
        <w:div w:id="1182863511">
          <w:marLeft w:val="0"/>
          <w:marRight w:val="0"/>
          <w:marTop w:val="0"/>
          <w:marBottom w:val="0"/>
          <w:divBdr>
            <w:top w:val="none" w:sz="0" w:space="0" w:color="auto"/>
            <w:left w:val="none" w:sz="0" w:space="0" w:color="auto"/>
            <w:bottom w:val="none" w:sz="0" w:space="0" w:color="auto"/>
            <w:right w:val="none" w:sz="0" w:space="0" w:color="auto"/>
          </w:divBdr>
        </w:div>
        <w:div w:id="1997028441">
          <w:marLeft w:val="0"/>
          <w:marRight w:val="0"/>
          <w:marTop w:val="0"/>
          <w:marBottom w:val="0"/>
          <w:divBdr>
            <w:top w:val="none" w:sz="0" w:space="0" w:color="auto"/>
            <w:left w:val="none" w:sz="0" w:space="0" w:color="auto"/>
            <w:bottom w:val="none" w:sz="0" w:space="0" w:color="auto"/>
            <w:right w:val="none" w:sz="0" w:space="0" w:color="auto"/>
          </w:divBdr>
        </w:div>
        <w:div w:id="1203397986">
          <w:marLeft w:val="0"/>
          <w:marRight w:val="0"/>
          <w:marTop w:val="0"/>
          <w:marBottom w:val="0"/>
          <w:divBdr>
            <w:top w:val="none" w:sz="0" w:space="0" w:color="auto"/>
            <w:left w:val="none" w:sz="0" w:space="0" w:color="auto"/>
            <w:bottom w:val="none" w:sz="0" w:space="0" w:color="auto"/>
            <w:right w:val="none" w:sz="0" w:space="0" w:color="auto"/>
          </w:divBdr>
        </w:div>
        <w:div w:id="408580468">
          <w:marLeft w:val="0"/>
          <w:marRight w:val="0"/>
          <w:marTop w:val="0"/>
          <w:marBottom w:val="0"/>
          <w:divBdr>
            <w:top w:val="none" w:sz="0" w:space="0" w:color="auto"/>
            <w:left w:val="none" w:sz="0" w:space="0" w:color="auto"/>
            <w:bottom w:val="none" w:sz="0" w:space="0" w:color="auto"/>
            <w:right w:val="none" w:sz="0" w:space="0" w:color="auto"/>
          </w:divBdr>
        </w:div>
        <w:div w:id="144471247">
          <w:marLeft w:val="0"/>
          <w:marRight w:val="0"/>
          <w:marTop w:val="0"/>
          <w:marBottom w:val="0"/>
          <w:divBdr>
            <w:top w:val="none" w:sz="0" w:space="0" w:color="auto"/>
            <w:left w:val="none" w:sz="0" w:space="0" w:color="auto"/>
            <w:bottom w:val="none" w:sz="0" w:space="0" w:color="auto"/>
            <w:right w:val="none" w:sz="0" w:space="0" w:color="auto"/>
          </w:divBdr>
        </w:div>
        <w:div w:id="1384719636">
          <w:marLeft w:val="0"/>
          <w:marRight w:val="0"/>
          <w:marTop w:val="0"/>
          <w:marBottom w:val="0"/>
          <w:divBdr>
            <w:top w:val="none" w:sz="0" w:space="0" w:color="auto"/>
            <w:left w:val="none" w:sz="0" w:space="0" w:color="auto"/>
            <w:bottom w:val="none" w:sz="0" w:space="0" w:color="auto"/>
            <w:right w:val="none" w:sz="0" w:space="0" w:color="auto"/>
          </w:divBdr>
        </w:div>
        <w:div w:id="24141409">
          <w:marLeft w:val="0"/>
          <w:marRight w:val="0"/>
          <w:marTop w:val="0"/>
          <w:marBottom w:val="0"/>
          <w:divBdr>
            <w:top w:val="none" w:sz="0" w:space="0" w:color="auto"/>
            <w:left w:val="none" w:sz="0" w:space="0" w:color="auto"/>
            <w:bottom w:val="none" w:sz="0" w:space="0" w:color="auto"/>
            <w:right w:val="none" w:sz="0" w:space="0" w:color="auto"/>
          </w:divBdr>
        </w:div>
        <w:div w:id="1533613508">
          <w:marLeft w:val="0"/>
          <w:marRight w:val="0"/>
          <w:marTop w:val="0"/>
          <w:marBottom w:val="0"/>
          <w:divBdr>
            <w:top w:val="none" w:sz="0" w:space="0" w:color="auto"/>
            <w:left w:val="none" w:sz="0" w:space="0" w:color="auto"/>
            <w:bottom w:val="none" w:sz="0" w:space="0" w:color="auto"/>
            <w:right w:val="none" w:sz="0" w:space="0" w:color="auto"/>
          </w:divBdr>
        </w:div>
        <w:div w:id="42141476">
          <w:marLeft w:val="0"/>
          <w:marRight w:val="0"/>
          <w:marTop w:val="0"/>
          <w:marBottom w:val="0"/>
          <w:divBdr>
            <w:top w:val="none" w:sz="0" w:space="0" w:color="auto"/>
            <w:left w:val="none" w:sz="0" w:space="0" w:color="auto"/>
            <w:bottom w:val="none" w:sz="0" w:space="0" w:color="auto"/>
            <w:right w:val="none" w:sz="0" w:space="0" w:color="auto"/>
          </w:divBdr>
        </w:div>
        <w:div w:id="1899634209">
          <w:marLeft w:val="0"/>
          <w:marRight w:val="0"/>
          <w:marTop w:val="0"/>
          <w:marBottom w:val="0"/>
          <w:divBdr>
            <w:top w:val="none" w:sz="0" w:space="0" w:color="auto"/>
            <w:left w:val="none" w:sz="0" w:space="0" w:color="auto"/>
            <w:bottom w:val="none" w:sz="0" w:space="0" w:color="auto"/>
            <w:right w:val="none" w:sz="0" w:space="0" w:color="auto"/>
          </w:divBdr>
        </w:div>
        <w:div w:id="1558660168">
          <w:marLeft w:val="0"/>
          <w:marRight w:val="0"/>
          <w:marTop w:val="0"/>
          <w:marBottom w:val="0"/>
          <w:divBdr>
            <w:top w:val="none" w:sz="0" w:space="0" w:color="auto"/>
            <w:left w:val="none" w:sz="0" w:space="0" w:color="auto"/>
            <w:bottom w:val="none" w:sz="0" w:space="0" w:color="auto"/>
            <w:right w:val="none" w:sz="0" w:space="0" w:color="auto"/>
          </w:divBdr>
        </w:div>
        <w:div w:id="692848524">
          <w:marLeft w:val="0"/>
          <w:marRight w:val="0"/>
          <w:marTop w:val="0"/>
          <w:marBottom w:val="0"/>
          <w:divBdr>
            <w:top w:val="none" w:sz="0" w:space="0" w:color="auto"/>
            <w:left w:val="none" w:sz="0" w:space="0" w:color="auto"/>
            <w:bottom w:val="none" w:sz="0" w:space="0" w:color="auto"/>
            <w:right w:val="none" w:sz="0" w:space="0" w:color="auto"/>
          </w:divBdr>
        </w:div>
        <w:div w:id="149057171">
          <w:marLeft w:val="0"/>
          <w:marRight w:val="0"/>
          <w:marTop w:val="0"/>
          <w:marBottom w:val="0"/>
          <w:divBdr>
            <w:top w:val="none" w:sz="0" w:space="0" w:color="auto"/>
            <w:left w:val="none" w:sz="0" w:space="0" w:color="auto"/>
            <w:bottom w:val="none" w:sz="0" w:space="0" w:color="auto"/>
            <w:right w:val="none" w:sz="0" w:space="0" w:color="auto"/>
          </w:divBdr>
        </w:div>
      </w:divsChild>
    </w:div>
    <w:div w:id="681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0275592">
          <w:marLeft w:val="547"/>
          <w:marRight w:val="0"/>
          <w:marTop w:val="115"/>
          <w:marBottom w:val="0"/>
          <w:divBdr>
            <w:top w:val="none" w:sz="0" w:space="0" w:color="auto"/>
            <w:left w:val="none" w:sz="0" w:space="0" w:color="auto"/>
            <w:bottom w:val="none" w:sz="0" w:space="0" w:color="auto"/>
            <w:right w:val="none" w:sz="0" w:space="0" w:color="auto"/>
          </w:divBdr>
        </w:div>
        <w:div w:id="1120147308">
          <w:marLeft w:val="547"/>
          <w:marRight w:val="0"/>
          <w:marTop w:val="115"/>
          <w:marBottom w:val="0"/>
          <w:divBdr>
            <w:top w:val="none" w:sz="0" w:space="0" w:color="auto"/>
            <w:left w:val="none" w:sz="0" w:space="0" w:color="auto"/>
            <w:bottom w:val="none" w:sz="0" w:space="0" w:color="auto"/>
            <w:right w:val="none" w:sz="0" w:space="0" w:color="auto"/>
          </w:divBdr>
        </w:div>
        <w:div w:id="721561140">
          <w:marLeft w:val="547"/>
          <w:marRight w:val="0"/>
          <w:marTop w:val="115"/>
          <w:marBottom w:val="0"/>
          <w:divBdr>
            <w:top w:val="none" w:sz="0" w:space="0" w:color="auto"/>
            <w:left w:val="none" w:sz="0" w:space="0" w:color="auto"/>
            <w:bottom w:val="none" w:sz="0" w:space="0" w:color="auto"/>
            <w:right w:val="none" w:sz="0" w:space="0" w:color="auto"/>
          </w:divBdr>
        </w:div>
      </w:divsChild>
    </w:div>
    <w:div w:id="739905492">
      <w:bodyDiv w:val="1"/>
      <w:marLeft w:val="0"/>
      <w:marRight w:val="0"/>
      <w:marTop w:val="0"/>
      <w:marBottom w:val="0"/>
      <w:divBdr>
        <w:top w:val="none" w:sz="0" w:space="0" w:color="auto"/>
        <w:left w:val="none" w:sz="0" w:space="0" w:color="auto"/>
        <w:bottom w:val="none" w:sz="0" w:space="0" w:color="auto"/>
        <w:right w:val="none" w:sz="0" w:space="0" w:color="auto"/>
      </w:divBdr>
    </w:div>
    <w:div w:id="743380973">
      <w:bodyDiv w:val="1"/>
      <w:marLeft w:val="0"/>
      <w:marRight w:val="0"/>
      <w:marTop w:val="0"/>
      <w:marBottom w:val="0"/>
      <w:divBdr>
        <w:top w:val="none" w:sz="0" w:space="0" w:color="auto"/>
        <w:left w:val="none" w:sz="0" w:space="0" w:color="auto"/>
        <w:bottom w:val="none" w:sz="0" w:space="0" w:color="auto"/>
        <w:right w:val="none" w:sz="0" w:space="0" w:color="auto"/>
      </w:divBdr>
      <w:divsChild>
        <w:div w:id="984621412">
          <w:marLeft w:val="547"/>
          <w:marRight w:val="0"/>
          <w:marTop w:val="115"/>
          <w:marBottom w:val="0"/>
          <w:divBdr>
            <w:top w:val="none" w:sz="0" w:space="0" w:color="auto"/>
            <w:left w:val="none" w:sz="0" w:space="0" w:color="auto"/>
            <w:bottom w:val="none" w:sz="0" w:space="0" w:color="auto"/>
            <w:right w:val="none" w:sz="0" w:space="0" w:color="auto"/>
          </w:divBdr>
        </w:div>
        <w:div w:id="1092046802">
          <w:marLeft w:val="547"/>
          <w:marRight w:val="0"/>
          <w:marTop w:val="115"/>
          <w:marBottom w:val="0"/>
          <w:divBdr>
            <w:top w:val="none" w:sz="0" w:space="0" w:color="auto"/>
            <w:left w:val="none" w:sz="0" w:space="0" w:color="auto"/>
            <w:bottom w:val="none" w:sz="0" w:space="0" w:color="auto"/>
            <w:right w:val="none" w:sz="0" w:space="0" w:color="auto"/>
          </w:divBdr>
        </w:div>
        <w:div w:id="1935431320">
          <w:marLeft w:val="547"/>
          <w:marRight w:val="0"/>
          <w:marTop w:val="115"/>
          <w:marBottom w:val="0"/>
          <w:divBdr>
            <w:top w:val="none" w:sz="0" w:space="0" w:color="auto"/>
            <w:left w:val="none" w:sz="0" w:space="0" w:color="auto"/>
            <w:bottom w:val="none" w:sz="0" w:space="0" w:color="auto"/>
            <w:right w:val="none" w:sz="0" w:space="0" w:color="auto"/>
          </w:divBdr>
        </w:div>
        <w:div w:id="1310551102">
          <w:marLeft w:val="547"/>
          <w:marRight w:val="0"/>
          <w:marTop w:val="115"/>
          <w:marBottom w:val="0"/>
          <w:divBdr>
            <w:top w:val="none" w:sz="0" w:space="0" w:color="auto"/>
            <w:left w:val="none" w:sz="0" w:space="0" w:color="auto"/>
            <w:bottom w:val="none" w:sz="0" w:space="0" w:color="auto"/>
            <w:right w:val="none" w:sz="0" w:space="0" w:color="auto"/>
          </w:divBdr>
        </w:div>
      </w:divsChild>
    </w:div>
    <w:div w:id="890654735">
      <w:bodyDiv w:val="1"/>
      <w:marLeft w:val="0"/>
      <w:marRight w:val="0"/>
      <w:marTop w:val="0"/>
      <w:marBottom w:val="0"/>
      <w:divBdr>
        <w:top w:val="none" w:sz="0" w:space="0" w:color="auto"/>
        <w:left w:val="none" w:sz="0" w:space="0" w:color="auto"/>
        <w:bottom w:val="none" w:sz="0" w:space="0" w:color="auto"/>
        <w:right w:val="none" w:sz="0" w:space="0" w:color="auto"/>
      </w:divBdr>
    </w:div>
    <w:div w:id="191289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E12C0-F019-4AA3-B41C-1F61BC637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Dovile Venckunaite</dc:creator>
  <cp:keywords/>
  <dc:description/>
  <cp:lastModifiedBy>vaida</cp:lastModifiedBy>
  <cp:revision>4</cp:revision>
  <cp:lastPrinted>2015-03-18T06:12:00Z</cp:lastPrinted>
  <dcterms:created xsi:type="dcterms:W3CDTF">2022-04-21T12:24:00Z</dcterms:created>
  <dcterms:modified xsi:type="dcterms:W3CDTF">2022-04-21T12:26:00Z</dcterms:modified>
</cp:coreProperties>
</file>